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F84698" w14:textId="0BA307D3" w:rsidR="00CA6DF1" w:rsidRDefault="00AD040C" w:rsidP="00CA6DF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  <w:r w:rsidRPr="00407C0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NOVINKY Z</w:t>
      </w:r>
      <w:r w:rsidR="00CA6DF1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 </w:t>
      </w:r>
      <w:r w:rsidRPr="00407C06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>DRUŽINKY</w:t>
      </w:r>
      <w:bookmarkStart w:id="0" w:name="_Hlk177583519"/>
      <w:bookmarkStart w:id="1" w:name="_Hlk177583554"/>
      <w:bookmarkStart w:id="2" w:name="_Hlk177583687"/>
    </w:p>
    <w:p w14:paraId="4590DA85" w14:textId="77777777" w:rsidR="00CA6DF1" w:rsidRDefault="00CA6DF1" w:rsidP="00CA6DF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</w:pPr>
    </w:p>
    <w:p w14:paraId="40F22FCC" w14:textId="77777777" w:rsidR="00CA6DF1" w:rsidRDefault="00FF1F29" w:rsidP="00CA6DF1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407C06">
        <w:rPr>
          <w:rStyle w:val="markedcontent"/>
          <w:rFonts w:ascii="Times New Roman" w:hAnsi="Times New Roman" w:cs="Times New Roman"/>
          <w:sz w:val="24"/>
          <w:szCs w:val="24"/>
        </w:rPr>
        <w:t>I v</w:t>
      </w:r>
      <w:r w:rsidR="0085284E" w:rsidRPr="00407C06">
        <w:rPr>
          <w:rStyle w:val="markedcontent"/>
          <w:rFonts w:ascii="Times New Roman" w:hAnsi="Times New Roman" w:cs="Times New Roman"/>
          <w:sz w:val="24"/>
          <w:szCs w:val="24"/>
        </w:rPr>
        <w:t xml:space="preserve">e školní družině </w:t>
      </w:r>
      <w:r w:rsidRPr="00407C06">
        <w:rPr>
          <w:rStyle w:val="markedcontent"/>
          <w:rFonts w:ascii="Times New Roman" w:hAnsi="Times New Roman" w:cs="Times New Roman"/>
          <w:sz w:val="24"/>
          <w:szCs w:val="24"/>
        </w:rPr>
        <w:t xml:space="preserve">startujeme a </w:t>
      </w:r>
      <w:r w:rsidR="0085284E" w:rsidRPr="00407C06">
        <w:rPr>
          <w:rStyle w:val="markedcontent"/>
          <w:rFonts w:ascii="Times New Roman" w:hAnsi="Times New Roman" w:cs="Times New Roman"/>
          <w:sz w:val="24"/>
          <w:szCs w:val="24"/>
        </w:rPr>
        <w:t xml:space="preserve">letos </w:t>
      </w:r>
      <w:r w:rsidR="00007846">
        <w:rPr>
          <w:rStyle w:val="markedcontent"/>
          <w:rFonts w:ascii="Times New Roman" w:hAnsi="Times New Roman" w:cs="Times New Roman"/>
          <w:sz w:val="24"/>
          <w:szCs w:val="24"/>
        </w:rPr>
        <w:t xml:space="preserve">se </w:t>
      </w:r>
      <w:r w:rsidR="0085284E" w:rsidRPr="00407C06">
        <w:rPr>
          <w:rStyle w:val="markedcontent"/>
          <w:rFonts w:ascii="Times New Roman" w:hAnsi="Times New Roman" w:cs="Times New Roman"/>
          <w:sz w:val="24"/>
          <w:szCs w:val="24"/>
        </w:rPr>
        <w:t>zaměřím</w:t>
      </w:r>
      <w:r w:rsidR="0046480A" w:rsidRPr="00407C06">
        <w:rPr>
          <w:rStyle w:val="markedcontent"/>
          <w:rFonts w:ascii="Times New Roman" w:hAnsi="Times New Roman" w:cs="Times New Roman"/>
          <w:sz w:val="24"/>
          <w:szCs w:val="24"/>
        </w:rPr>
        <w:t>e</w:t>
      </w:r>
      <w:r w:rsidR="0085284E" w:rsidRPr="00407C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407C06">
        <w:rPr>
          <w:rStyle w:val="markedcontent"/>
          <w:rFonts w:ascii="Times New Roman" w:hAnsi="Times New Roman" w:cs="Times New Roman"/>
          <w:sz w:val="24"/>
          <w:szCs w:val="24"/>
        </w:rPr>
        <w:t>na tři hlavní oblasti. Bude to čtenářská gramotnost, sport a prevence</w:t>
      </w:r>
      <w:r w:rsidR="00C441C8" w:rsidRPr="00407C06">
        <w:rPr>
          <w:rStyle w:val="markedcontent"/>
          <w:rFonts w:ascii="Times New Roman" w:hAnsi="Times New Roman" w:cs="Times New Roman"/>
          <w:sz w:val="24"/>
          <w:szCs w:val="24"/>
        </w:rPr>
        <w:t xml:space="preserve"> sociálně patologických jevů</w:t>
      </w:r>
      <w:r w:rsidRPr="00407C06">
        <w:rPr>
          <w:rStyle w:val="markedcontent"/>
          <w:rFonts w:ascii="Times New Roman" w:hAnsi="Times New Roman" w:cs="Times New Roman"/>
          <w:sz w:val="24"/>
          <w:szCs w:val="24"/>
        </w:rPr>
        <w:t xml:space="preserve"> ve formě škola hrou. </w:t>
      </w:r>
    </w:p>
    <w:p w14:paraId="25FF2F9B" w14:textId="77777777" w:rsidR="00D06B32" w:rsidRDefault="00D06B32" w:rsidP="00CA6DF1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0AFD40A2" w14:textId="77777777" w:rsidR="00CA6DF1" w:rsidRDefault="0085284E" w:rsidP="00CA6DF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07C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FF1F29" w:rsidRPr="00407C06">
        <w:rPr>
          <w:rStyle w:val="markedcontent"/>
          <w:rFonts w:ascii="Times New Roman" w:hAnsi="Times New Roman" w:cs="Times New Roman"/>
          <w:sz w:val="24"/>
          <w:szCs w:val="24"/>
        </w:rPr>
        <w:t xml:space="preserve">Ve čtenářské </w:t>
      </w:r>
      <w:r w:rsidR="0046480A" w:rsidRPr="00407C06">
        <w:rPr>
          <w:rStyle w:val="markedcontent"/>
          <w:rFonts w:ascii="Times New Roman" w:hAnsi="Times New Roman" w:cs="Times New Roman"/>
          <w:sz w:val="24"/>
          <w:szCs w:val="24"/>
        </w:rPr>
        <w:t>gramotnost</w:t>
      </w:r>
      <w:r w:rsidR="00FF1F29" w:rsidRPr="00407C06">
        <w:rPr>
          <w:rStyle w:val="markedcontent"/>
          <w:rFonts w:ascii="Times New Roman" w:hAnsi="Times New Roman" w:cs="Times New Roman"/>
          <w:sz w:val="24"/>
          <w:szCs w:val="24"/>
        </w:rPr>
        <w:t>i c</w:t>
      </w:r>
      <w:r w:rsidR="0046480A" w:rsidRPr="00407C06">
        <w:rPr>
          <w:rStyle w:val="markedcontent"/>
          <w:rFonts w:ascii="Times New Roman" w:hAnsi="Times New Roman" w:cs="Times New Roman"/>
          <w:sz w:val="24"/>
          <w:szCs w:val="24"/>
        </w:rPr>
        <w:t>hc</w:t>
      </w:r>
      <w:r w:rsidR="0046480A" w:rsidRPr="00407C06">
        <w:rPr>
          <w:rStyle w:val="markedcontent"/>
          <w:rFonts w:ascii="Times New Roman" w:hAnsi="Times New Roman" w:cs="Times New Roman"/>
          <w:sz w:val="24"/>
          <w:szCs w:val="24"/>
        </w:rPr>
        <w:t>eme p</w:t>
      </w:r>
      <w:r w:rsidR="0046480A" w:rsidRPr="00407C06">
        <w:rPr>
          <w:rStyle w:val="markedcontent"/>
          <w:rFonts w:ascii="Times New Roman" w:hAnsi="Times New Roman" w:cs="Times New Roman"/>
          <w:sz w:val="24"/>
          <w:szCs w:val="24"/>
        </w:rPr>
        <w:t>robudit v dětech to, že kniha je věrný přítel, pomocník, rádce a skvělá zábava</w:t>
      </w:r>
      <w:r w:rsidR="00F264CA" w:rsidRPr="00407C06">
        <w:rPr>
          <w:rStyle w:val="markedcontent"/>
          <w:rFonts w:ascii="Times New Roman" w:hAnsi="Times New Roman" w:cs="Times New Roman"/>
          <w:sz w:val="24"/>
          <w:szCs w:val="24"/>
        </w:rPr>
        <w:t xml:space="preserve">. Letos opět proběhnou oblíbené akce </w:t>
      </w:r>
      <w:r w:rsidR="00762056" w:rsidRPr="00407C06">
        <w:rPr>
          <w:rStyle w:val="markedcontent"/>
          <w:rFonts w:ascii="Times New Roman" w:hAnsi="Times New Roman" w:cs="Times New Roman"/>
          <w:i/>
          <w:iCs/>
          <w:sz w:val="24"/>
          <w:szCs w:val="24"/>
        </w:rPr>
        <w:t>„</w:t>
      </w:r>
      <w:r w:rsidRPr="00407C06">
        <w:rPr>
          <w:rFonts w:ascii="Times New Roman" w:hAnsi="Times New Roman" w:cs="Times New Roman"/>
          <w:i/>
          <w:iCs/>
          <w:sz w:val="24"/>
          <w:szCs w:val="24"/>
        </w:rPr>
        <w:t>Kamarádka knihovna aneb knihovnice dětem“, „Týden knihovny “, „Z pohádky do pohádky“, „Noc s Andersenem“, „Návštěva spisovatele“, „Čtení</w:t>
      </w:r>
      <w:r w:rsidR="00007846">
        <w:rPr>
          <w:rFonts w:ascii="Times New Roman" w:hAnsi="Times New Roman" w:cs="Times New Roman"/>
          <w:i/>
          <w:iCs/>
          <w:sz w:val="24"/>
          <w:szCs w:val="24"/>
        </w:rPr>
        <w:t xml:space="preserve"> v</w:t>
      </w:r>
      <w:r w:rsidRPr="00407C06">
        <w:rPr>
          <w:rFonts w:ascii="Times New Roman" w:hAnsi="Times New Roman" w:cs="Times New Roman"/>
          <w:i/>
          <w:iCs/>
          <w:sz w:val="24"/>
          <w:szCs w:val="24"/>
        </w:rPr>
        <w:t> parku“,</w:t>
      </w:r>
      <w:r w:rsidR="002850C2" w:rsidRPr="00407C0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62056" w:rsidRPr="00407C06">
        <w:rPr>
          <w:rFonts w:ascii="Times New Roman" w:hAnsi="Times New Roman" w:cs="Times New Roman"/>
          <w:i/>
          <w:iCs/>
          <w:sz w:val="24"/>
          <w:szCs w:val="24"/>
        </w:rPr>
        <w:t>“Návštěva knihovny ve VM“</w:t>
      </w:r>
      <w:r w:rsidRPr="00407C06">
        <w:rPr>
          <w:rFonts w:ascii="Times New Roman" w:hAnsi="Times New Roman" w:cs="Times New Roman"/>
          <w:i/>
          <w:iCs/>
          <w:sz w:val="24"/>
          <w:szCs w:val="24"/>
        </w:rPr>
        <w:t xml:space="preserve"> „Pondělní předčítání prvňákům“, „Pravidelné čtení Tradiční český rok“, „Knihu čteme, pak shlédneme“</w:t>
      </w:r>
      <w:r w:rsidR="00762056" w:rsidRPr="00407C0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762056" w:rsidRPr="00407C06">
        <w:rPr>
          <w:rFonts w:ascii="Times New Roman" w:hAnsi="Times New Roman" w:cs="Times New Roman"/>
          <w:i/>
          <w:iCs/>
          <w:sz w:val="24"/>
          <w:szCs w:val="24"/>
        </w:rPr>
        <w:t xml:space="preserve">„Čtenář </w:t>
      </w:r>
      <w:proofErr w:type="gramStart"/>
      <w:r w:rsidR="00762056" w:rsidRPr="00407C06">
        <w:rPr>
          <w:rFonts w:ascii="Times New Roman" w:hAnsi="Times New Roman" w:cs="Times New Roman"/>
          <w:i/>
          <w:iCs/>
          <w:sz w:val="24"/>
          <w:szCs w:val="24"/>
        </w:rPr>
        <w:t>roku - vyhodnocení</w:t>
      </w:r>
      <w:proofErr w:type="gramEnd"/>
      <w:r w:rsidR="00762056" w:rsidRPr="00407C06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F264CA" w:rsidRPr="00407C06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3FEBD700" w14:textId="6FEA5DD0" w:rsidR="00CA6DF1" w:rsidRDefault="00F264CA" w:rsidP="00CA6D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C06">
        <w:rPr>
          <w:rFonts w:ascii="Times New Roman" w:hAnsi="Times New Roman" w:cs="Times New Roman"/>
          <w:sz w:val="24"/>
          <w:szCs w:val="24"/>
        </w:rPr>
        <w:t>Budeme pokračovat v</w:t>
      </w:r>
      <w:r w:rsidR="009F139B" w:rsidRPr="00407C06">
        <w:rPr>
          <w:rFonts w:ascii="Times New Roman" w:hAnsi="Times New Roman" w:cs="Times New Roman"/>
          <w:sz w:val="24"/>
          <w:szCs w:val="24"/>
        </w:rPr>
        <w:t> celostátní akci započaté před prázdninami</w:t>
      </w:r>
      <w:r w:rsidRPr="00407C06">
        <w:rPr>
          <w:rFonts w:ascii="Times New Roman" w:hAnsi="Times New Roman" w:cs="Times New Roman"/>
          <w:sz w:val="24"/>
          <w:szCs w:val="24"/>
        </w:rPr>
        <w:t xml:space="preserve"> </w:t>
      </w:r>
      <w:r w:rsidR="009F139B" w:rsidRPr="00407C06"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Pr="00407C06">
        <w:rPr>
          <w:rFonts w:ascii="Times New Roman" w:hAnsi="Times New Roman" w:cs="Times New Roman"/>
          <w:i/>
          <w:iCs/>
          <w:sz w:val="24"/>
          <w:szCs w:val="24"/>
        </w:rPr>
        <w:t xml:space="preserve">Celé </w:t>
      </w:r>
      <w:r w:rsidR="009F139B" w:rsidRPr="00407C06">
        <w:rPr>
          <w:rFonts w:ascii="Times New Roman" w:hAnsi="Times New Roman" w:cs="Times New Roman"/>
          <w:i/>
          <w:iCs/>
          <w:sz w:val="24"/>
          <w:szCs w:val="24"/>
        </w:rPr>
        <w:t>Č</w:t>
      </w:r>
      <w:r w:rsidRPr="00407C06">
        <w:rPr>
          <w:rFonts w:ascii="Times New Roman" w:hAnsi="Times New Roman" w:cs="Times New Roman"/>
          <w:i/>
          <w:iCs/>
          <w:sz w:val="24"/>
          <w:szCs w:val="24"/>
        </w:rPr>
        <w:t>esko čte dětem</w:t>
      </w:r>
      <w:r w:rsidR="009F139B" w:rsidRPr="00407C06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="00E45051" w:rsidRPr="00407C06">
        <w:rPr>
          <w:rFonts w:ascii="Times New Roman" w:hAnsi="Times New Roman" w:cs="Times New Roman"/>
          <w:sz w:val="24"/>
          <w:szCs w:val="24"/>
        </w:rPr>
        <w:t xml:space="preserve"> a uká</w:t>
      </w:r>
      <w:r w:rsidR="00007846">
        <w:rPr>
          <w:rFonts w:ascii="Times New Roman" w:hAnsi="Times New Roman" w:cs="Times New Roman"/>
          <w:sz w:val="24"/>
          <w:szCs w:val="24"/>
        </w:rPr>
        <w:t>žeme</w:t>
      </w:r>
      <w:r w:rsidR="00E45051" w:rsidRPr="00407C06">
        <w:rPr>
          <w:rFonts w:ascii="Times New Roman" w:hAnsi="Times New Roman" w:cs="Times New Roman"/>
          <w:sz w:val="24"/>
          <w:szCs w:val="24"/>
        </w:rPr>
        <w:t>, že číst mohou rodiče, prarodiče, sourozenci, paní učitelk</w:t>
      </w:r>
      <w:r w:rsidR="00B67085">
        <w:rPr>
          <w:rFonts w:ascii="Times New Roman" w:hAnsi="Times New Roman" w:cs="Times New Roman"/>
          <w:sz w:val="24"/>
          <w:szCs w:val="24"/>
        </w:rPr>
        <w:t>y</w:t>
      </w:r>
      <w:r w:rsidR="00E45051" w:rsidRPr="00407C06">
        <w:rPr>
          <w:rFonts w:ascii="Times New Roman" w:hAnsi="Times New Roman" w:cs="Times New Roman"/>
          <w:sz w:val="24"/>
          <w:szCs w:val="24"/>
        </w:rPr>
        <w:t>, kamarádi, obyvatel</w:t>
      </w:r>
      <w:r w:rsidR="00B67085">
        <w:rPr>
          <w:rFonts w:ascii="Times New Roman" w:hAnsi="Times New Roman" w:cs="Times New Roman"/>
          <w:sz w:val="24"/>
          <w:szCs w:val="24"/>
        </w:rPr>
        <w:t>é</w:t>
      </w:r>
      <w:r w:rsidR="00E45051" w:rsidRPr="00407C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45051" w:rsidRPr="00D06B32">
        <w:rPr>
          <w:rFonts w:ascii="Times New Roman" w:hAnsi="Times New Roman" w:cs="Times New Roman"/>
          <w:sz w:val="24"/>
          <w:szCs w:val="24"/>
        </w:rPr>
        <w:t>naš</w:t>
      </w:r>
      <w:r w:rsidR="00D06B32" w:rsidRPr="00D06B32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D06B32">
        <w:rPr>
          <w:rFonts w:ascii="Times New Roman" w:hAnsi="Times New Roman" w:cs="Times New Roman"/>
          <w:sz w:val="24"/>
          <w:szCs w:val="24"/>
        </w:rPr>
        <w:t xml:space="preserve"> obce,</w:t>
      </w:r>
      <w:r w:rsidR="00E45051" w:rsidRPr="00407C06">
        <w:rPr>
          <w:rFonts w:ascii="Times New Roman" w:hAnsi="Times New Roman" w:cs="Times New Roman"/>
          <w:sz w:val="24"/>
          <w:szCs w:val="24"/>
        </w:rPr>
        <w:t xml:space="preserve"> pan starosta… </w:t>
      </w:r>
      <w:r w:rsidR="009F139B" w:rsidRPr="00407C06">
        <w:rPr>
          <w:rFonts w:ascii="Times New Roman" w:hAnsi="Times New Roman" w:cs="Times New Roman"/>
          <w:sz w:val="24"/>
          <w:szCs w:val="24"/>
        </w:rPr>
        <w:t>Čekáme na vyhodnocení fotosoutěže „Číst dětem se dá všude, aneb čtení na netradičním místě“</w:t>
      </w:r>
      <w:r w:rsidR="00E45051" w:rsidRPr="00407C06">
        <w:rPr>
          <w:rFonts w:ascii="Times New Roman" w:hAnsi="Times New Roman" w:cs="Times New Roman"/>
          <w:sz w:val="24"/>
          <w:szCs w:val="24"/>
        </w:rPr>
        <w:t xml:space="preserve">, do které jsme zaslali příspěvek. </w:t>
      </w:r>
      <w:r w:rsidR="00196352" w:rsidRPr="00407C06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</w:p>
    <w:p w14:paraId="1C3BCA80" w14:textId="092628D3" w:rsidR="00CA6DF1" w:rsidRDefault="00762056" w:rsidP="00CA6D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C06">
        <w:rPr>
          <w:rFonts w:ascii="Times New Roman" w:hAnsi="Times New Roman" w:cs="Times New Roman"/>
          <w:sz w:val="24"/>
          <w:szCs w:val="24"/>
        </w:rPr>
        <w:t>Nadále</w:t>
      </w:r>
      <w:r w:rsidR="00814EA7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pokračujeme v aplikaci </w:t>
      </w:r>
      <w:r w:rsidR="00E45051" w:rsidRPr="00407C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„V</w:t>
      </w:r>
      <w:r w:rsidR="00814EA7" w:rsidRPr="00407C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čel</w:t>
      </w:r>
      <w:r w:rsidR="00E45051" w:rsidRPr="00407C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ka“</w:t>
      </w:r>
      <w:r w:rsidR="00E45051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814EA7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J</w:t>
      </w:r>
      <w:r w:rsidR="00E45051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e</w:t>
      </w:r>
      <w:r w:rsidR="00814EA7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to i</w:t>
      </w:r>
      <w:r w:rsidR="00814EA7" w:rsidRPr="00407C06">
        <w:rPr>
          <w:rFonts w:ascii="Times New Roman" w:hAnsi="Times New Roman" w:cs="Times New Roman"/>
          <w:sz w:val="24"/>
          <w:szCs w:val="24"/>
        </w:rPr>
        <w:t>nteraktivní zábavn</w:t>
      </w:r>
      <w:r w:rsidR="00E45051" w:rsidRPr="00407C06">
        <w:rPr>
          <w:rFonts w:ascii="Times New Roman" w:hAnsi="Times New Roman" w:cs="Times New Roman"/>
          <w:sz w:val="24"/>
          <w:szCs w:val="24"/>
        </w:rPr>
        <w:t>é</w:t>
      </w:r>
      <w:r w:rsidR="00814EA7" w:rsidRPr="00407C06">
        <w:rPr>
          <w:rFonts w:ascii="Times New Roman" w:hAnsi="Times New Roman" w:cs="Times New Roman"/>
          <w:sz w:val="24"/>
          <w:szCs w:val="24"/>
        </w:rPr>
        <w:t xml:space="preserve"> </w:t>
      </w:r>
      <w:r w:rsidR="00B67085">
        <w:rPr>
          <w:rFonts w:ascii="Times New Roman" w:hAnsi="Times New Roman" w:cs="Times New Roman"/>
          <w:sz w:val="24"/>
          <w:szCs w:val="24"/>
        </w:rPr>
        <w:t>procvičování</w:t>
      </w:r>
      <w:r w:rsidR="00814EA7" w:rsidRPr="00407C06">
        <w:rPr>
          <w:rFonts w:ascii="Times New Roman" w:hAnsi="Times New Roman" w:cs="Times New Roman"/>
          <w:sz w:val="24"/>
          <w:szCs w:val="24"/>
        </w:rPr>
        <w:t xml:space="preserve"> v kombinaci textu, poslechu a obrazu</w:t>
      </w:r>
      <w:r w:rsidR="00E45051" w:rsidRPr="00407C06">
        <w:rPr>
          <w:rFonts w:ascii="Times New Roman" w:hAnsi="Times New Roman" w:cs="Times New Roman"/>
          <w:sz w:val="24"/>
          <w:szCs w:val="24"/>
        </w:rPr>
        <w:t xml:space="preserve"> zábavnou formou na interaktivní tabuli, počítači a tabletu. </w:t>
      </w:r>
      <w:r w:rsidR="00814EA7" w:rsidRPr="00407C06">
        <w:rPr>
          <w:rFonts w:ascii="Times New Roman" w:hAnsi="Times New Roman" w:cs="Times New Roman"/>
          <w:sz w:val="24"/>
          <w:szCs w:val="24"/>
        </w:rPr>
        <w:t>Dětem pomáh</w:t>
      </w:r>
      <w:r w:rsidR="00E45051" w:rsidRPr="00407C06">
        <w:rPr>
          <w:rFonts w:ascii="Times New Roman" w:hAnsi="Times New Roman" w:cs="Times New Roman"/>
          <w:sz w:val="24"/>
          <w:szCs w:val="24"/>
        </w:rPr>
        <w:t>á zábavněji po</w:t>
      </w:r>
      <w:r w:rsidR="00D06B32">
        <w:rPr>
          <w:rFonts w:ascii="Times New Roman" w:hAnsi="Times New Roman" w:cs="Times New Roman"/>
          <w:sz w:val="24"/>
          <w:szCs w:val="24"/>
        </w:rPr>
        <w:t>ro</w:t>
      </w:r>
      <w:r w:rsidR="00E45051" w:rsidRPr="00407C06">
        <w:rPr>
          <w:rFonts w:ascii="Times New Roman" w:hAnsi="Times New Roman" w:cs="Times New Roman"/>
          <w:sz w:val="24"/>
          <w:szCs w:val="24"/>
        </w:rPr>
        <w:t xml:space="preserve">zumět učivu </w:t>
      </w:r>
      <w:r w:rsidR="00814EA7" w:rsidRPr="00407C06">
        <w:rPr>
          <w:rFonts w:ascii="Times New Roman" w:hAnsi="Times New Roman" w:cs="Times New Roman"/>
          <w:sz w:val="24"/>
          <w:szCs w:val="24"/>
        </w:rPr>
        <w:t xml:space="preserve">a následně získané dovednosti zautomatizovat. </w:t>
      </w:r>
      <w:r w:rsidRPr="00407C06">
        <w:rPr>
          <w:rFonts w:ascii="Times New Roman" w:hAnsi="Times New Roman" w:cs="Times New Roman"/>
          <w:sz w:val="24"/>
          <w:szCs w:val="24"/>
        </w:rPr>
        <w:t>Za správná řešení</w:t>
      </w:r>
      <w:r w:rsidR="00814EA7" w:rsidRPr="00407C06">
        <w:rPr>
          <w:rFonts w:ascii="Times New Roman" w:hAnsi="Times New Roman" w:cs="Times New Roman"/>
          <w:sz w:val="24"/>
          <w:szCs w:val="24"/>
        </w:rPr>
        <w:t xml:space="preserve"> obdržíme body, které směňujeme za obrázky. </w:t>
      </w:r>
      <w:r w:rsidRPr="00407C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D915C4" w14:textId="77777777" w:rsidR="00CA6DF1" w:rsidRDefault="00196352" w:rsidP="00CA6D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C06">
        <w:rPr>
          <w:rFonts w:ascii="Times New Roman" w:hAnsi="Times New Roman" w:cs="Times New Roman"/>
          <w:sz w:val="24"/>
          <w:szCs w:val="24"/>
          <w:shd w:val="clear" w:color="auto" w:fill="FFFFFF"/>
        </w:rPr>
        <w:t>Čtenářsk</w:t>
      </w:r>
      <w:r w:rsidR="002850C2" w:rsidRPr="00407C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ou </w:t>
      </w:r>
      <w:r w:rsidRPr="00407C06">
        <w:rPr>
          <w:rFonts w:ascii="Times New Roman" w:hAnsi="Times New Roman" w:cs="Times New Roman"/>
          <w:sz w:val="24"/>
          <w:szCs w:val="24"/>
          <w:shd w:val="clear" w:color="auto" w:fill="FFFFFF"/>
        </w:rPr>
        <w:t>akc</w:t>
      </w:r>
      <w:r w:rsidR="00B67085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Pr="00407C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07C0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„</w:t>
      </w:r>
      <w:r w:rsidRPr="00407C06">
        <w:rPr>
          <w:rFonts w:ascii="Times New Roman" w:hAnsi="Times New Roman" w:cs="Times New Roman"/>
          <w:i/>
          <w:iCs/>
          <w:sz w:val="24"/>
          <w:szCs w:val="24"/>
        </w:rPr>
        <w:t>Týden knihovny</w:t>
      </w:r>
      <w:r w:rsidRPr="00407C06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Pr="00407C06">
        <w:rPr>
          <w:rFonts w:ascii="Times New Roman" w:hAnsi="Times New Roman" w:cs="Times New Roman"/>
          <w:sz w:val="24"/>
          <w:szCs w:val="24"/>
        </w:rPr>
        <w:t xml:space="preserve">, </w:t>
      </w:r>
      <w:r w:rsidRPr="00407C06">
        <w:rPr>
          <w:rFonts w:ascii="Times New Roman" w:hAnsi="Times New Roman" w:cs="Times New Roman"/>
          <w:sz w:val="24"/>
          <w:szCs w:val="24"/>
        </w:rPr>
        <w:t>slavíme každoročně</w:t>
      </w:r>
      <w:r w:rsidR="002850C2" w:rsidRPr="00407C06">
        <w:rPr>
          <w:rFonts w:ascii="Times New Roman" w:hAnsi="Times New Roman" w:cs="Times New Roman"/>
          <w:sz w:val="24"/>
          <w:szCs w:val="24"/>
        </w:rPr>
        <w:t xml:space="preserve"> růz</w:t>
      </w:r>
      <w:r w:rsidR="00B67085">
        <w:rPr>
          <w:rFonts w:ascii="Times New Roman" w:hAnsi="Times New Roman" w:cs="Times New Roman"/>
          <w:sz w:val="24"/>
          <w:szCs w:val="24"/>
        </w:rPr>
        <w:t>nými</w:t>
      </w:r>
      <w:r w:rsidR="002850C2" w:rsidRPr="00407C06">
        <w:rPr>
          <w:rFonts w:ascii="Times New Roman" w:hAnsi="Times New Roman" w:cs="Times New Roman"/>
          <w:sz w:val="24"/>
          <w:szCs w:val="24"/>
        </w:rPr>
        <w:t xml:space="preserve"> aktivit</w:t>
      </w:r>
      <w:r w:rsidR="00B67085">
        <w:rPr>
          <w:rFonts w:ascii="Times New Roman" w:hAnsi="Times New Roman" w:cs="Times New Roman"/>
          <w:sz w:val="24"/>
          <w:szCs w:val="24"/>
        </w:rPr>
        <w:t>ami</w:t>
      </w:r>
      <w:r w:rsidR="002850C2" w:rsidRPr="00407C06">
        <w:rPr>
          <w:rFonts w:ascii="Times New Roman" w:hAnsi="Times New Roman" w:cs="Times New Roman"/>
          <w:sz w:val="24"/>
          <w:szCs w:val="24"/>
        </w:rPr>
        <w:t xml:space="preserve">. </w:t>
      </w:r>
      <w:r w:rsidR="002850C2" w:rsidRPr="00407C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Od čtení se čtenářství liší tím, že je vždy spojeno se záměrnou dobrovolnou činností či zálibou. </w:t>
      </w:r>
      <w:r w:rsidR="002850C2" w:rsidRPr="00407C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Letos bude Týden knihovny </w:t>
      </w:r>
      <w:r w:rsidRPr="00407C06">
        <w:rPr>
          <w:rFonts w:ascii="Times New Roman" w:hAnsi="Times New Roman" w:cs="Times New Roman"/>
          <w:sz w:val="24"/>
          <w:szCs w:val="24"/>
        </w:rPr>
        <w:t>výjimečn</w:t>
      </w:r>
      <w:r w:rsidR="002850C2" w:rsidRPr="00407C06">
        <w:rPr>
          <w:rFonts w:ascii="Times New Roman" w:hAnsi="Times New Roman" w:cs="Times New Roman"/>
          <w:sz w:val="24"/>
          <w:szCs w:val="24"/>
        </w:rPr>
        <w:t>ý</w:t>
      </w:r>
      <w:r w:rsidRPr="00407C06">
        <w:rPr>
          <w:rFonts w:ascii="Times New Roman" w:hAnsi="Times New Roman" w:cs="Times New Roman"/>
          <w:sz w:val="24"/>
          <w:szCs w:val="24"/>
        </w:rPr>
        <w:t>. Ve spolupráci s paní knihovnic</w:t>
      </w:r>
      <w:r w:rsidRPr="00D06B32">
        <w:rPr>
          <w:rFonts w:ascii="Times New Roman" w:hAnsi="Times New Roman" w:cs="Times New Roman"/>
          <w:sz w:val="24"/>
          <w:szCs w:val="24"/>
        </w:rPr>
        <w:t>í</w:t>
      </w:r>
      <w:r w:rsidRPr="00407C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7C06">
        <w:rPr>
          <w:rFonts w:ascii="Times New Roman" w:hAnsi="Times New Roman" w:cs="Times New Roman"/>
          <w:sz w:val="24"/>
          <w:szCs w:val="24"/>
        </w:rPr>
        <w:t>Kunetkovou</w:t>
      </w:r>
      <w:proofErr w:type="spellEnd"/>
      <w:r w:rsidRPr="00407C06">
        <w:rPr>
          <w:rFonts w:ascii="Times New Roman" w:hAnsi="Times New Roman" w:cs="Times New Roman"/>
          <w:sz w:val="24"/>
          <w:szCs w:val="24"/>
        </w:rPr>
        <w:t xml:space="preserve"> </w:t>
      </w:r>
      <w:r w:rsidRPr="00407C06">
        <w:rPr>
          <w:rFonts w:ascii="Times New Roman" w:hAnsi="Times New Roman" w:cs="Times New Roman"/>
          <w:sz w:val="24"/>
          <w:szCs w:val="24"/>
        </w:rPr>
        <w:t>proběhne</w:t>
      </w:r>
      <w:r w:rsidRPr="00407C06">
        <w:rPr>
          <w:rFonts w:ascii="Times New Roman" w:hAnsi="Times New Roman" w:cs="Times New Roman"/>
          <w:sz w:val="24"/>
          <w:szCs w:val="24"/>
        </w:rPr>
        <w:t xml:space="preserve"> Den otevřených dveří </w:t>
      </w:r>
      <w:r w:rsidRPr="00407C06">
        <w:rPr>
          <w:rFonts w:ascii="Times New Roman" w:hAnsi="Times New Roman" w:cs="Times New Roman"/>
          <w:sz w:val="24"/>
          <w:szCs w:val="24"/>
        </w:rPr>
        <w:t xml:space="preserve">pro veřejnost </w:t>
      </w:r>
      <w:r w:rsidRPr="00407C06">
        <w:rPr>
          <w:rFonts w:ascii="Times New Roman" w:hAnsi="Times New Roman" w:cs="Times New Roman"/>
          <w:sz w:val="24"/>
          <w:szCs w:val="24"/>
        </w:rPr>
        <w:t>v</w:t>
      </w:r>
      <w:r w:rsidR="00A52161">
        <w:rPr>
          <w:rFonts w:ascii="Times New Roman" w:hAnsi="Times New Roman" w:cs="Times New Roman"/>
          <w:sz w:val="24"/>
          <w:szCs w:val="24"/>
        </w:rPr>
        <w:t xml:space="preserve"> místní </w:t>
      </w:r>
      <w:r w:rsidRPr="00407C06">
        <w:rPr>
          <w:rFonts w:ascii="Times New Roman" w:hAnsi="Times New Roman" w:cs="Times New Roman"/>
          <w:sz w:val="24"/>
          <w:szCs w:val="24"/>
        </w:rPr>
        <w:t xml:space="preserve">knihovně. </w:t>
      </w:r>
      <w:r w:rsidRPr="00407C06">
        <w:rPr>
          <w:rFonts w:ascii="Times New Roman" w:hAnsi="Times New Roman" w:cs="Times New Roman"/>
          <w:sz w:val="24"/>
          <w:szCs w:val="24"/>
        </w:rPr>
        <w:t xml:space="preserve">Jste zváni. </w:t>
      </w:r>
      <w:bookmarkEnd w:id="0"/>
    </w:p>
    <w:p w14:paraId="518D7266" w14:textId="77777777" w:rsidR="00D06B32" w:rsidRDefault="00D06B32" w:rsidP="00CA6D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F32197" w14:textId="77777777" w:rsidR="00CA6DF1" w:rsidRDefault="00344D6A" w:rsidP="00CA6D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C06">
        <w:rPr>
          <w:rFonts w:ascii="Times New Roman" w:hAnsi="Times New Roman" w:cs="Times New Roman"/>
          <w:sz w:val="24"/>
          <w:szCs w:val="24"/>
        </w:rPr>
        <w:t xml:space="preserve">Dalším záměrem školní družiny je podpora sportovních činností venku i vevnitř. </w:t>
      </w:r>
    </w:p>
    <w:p w14:paraId="6CCAF9B7" w14:textId="77777777" w:rsidR="00CA6DF1" w:rsidRDefault="00AD040C" w:rsidP="00CA6DF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D06B32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</w:t>
      </w:r>
      <w:r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 rámci aktivního </w:t>
      </w:r>
      <w:proofErr w:type="gramStart"/>
      <w:r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září</w:t>
      </w:r>
      <w:r w:rsidR="00744B2B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B6708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- </w:t>
      </w:r>
      <w:r w:rsidR="00744B2B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kampaně</w:t>
      </w:r>
      <w:proofErr w:type="gramEnd"/>
      <w:r w:rsidR="00744B2B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a dnů podporujících zdraví</w:t>
      </w:r>
      <w:r w:rsidR="00344D6A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</w:t>
      </w:r>
      <w:r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762056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jsme </w:t>
      </w:r>
      <w:r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se </w:t>
      </w:r>
      <w:r w:rsidR="00744B2B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s družinou </w:t>
      </w:r>
      <w:r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zaregistrovali do </w:t>
      </w:r>
      <w:r w:rsidR="00744B2B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14</w:t>
      </w:r>
      <w:r w:rsidR="00BE2ED3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-</w:t>
      </w:r>
      <w:r w:rsidR="00744B2B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ti denní </w:t>
      </w:r>
      <w:r w:rsidR="00AF293F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pohybové výzvy </w:t>
      </w:r>
      <w:r w:rsidR="00AF293F" w:rsidRPr="00407C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„Rozhýbej to ve škole!“.</w:t>
      </w:r>
      <w:r w:rsidR="00AF293F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Cílem výzvy je </w:t>
      </w:r>
      <w:r w:rsidR="00744B2B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co nejvíce času </w:t>
      </w:r>
      <w:r w:rsidR="00646B99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přes den </w:t>
      </w:r>
      <w:r w:rsidR="00744B2B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využít k pohybu. </w:t>
      </w:r>
      <w:r w:rsidR="00EE317C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Budeme vybírat </w:t>
      </w:r>
      <w:r w:rsidR="007045F2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z</w:t>
      </w:r>
      <w:r w:rsidR="00EE317C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e </w:t>
      </w:r>
      <w:r w:rsidR="00744B2B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seznamu aktivit </w:t>
      </w:r>
      <w:r w:rsidR="00EE317C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a </w:t>
      </w:r>
      <w:r w:rsidR="00344D6A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ty pak </w:t>
      </w:r>
      <w:r w:rsidR="007045F2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zaznamenávat do </w:t>
      </w:r>
      <w:r w:rsidR="00234856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hrací karty. Kartu odešleme do soutěže, kde se bude hrát o vědomostní společensk</w:t>
      </w:r>
      <w:r w:rsidR="000269BF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é </w:t>
      </w:r>
      <w:r w:rsidR="00234856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hr</w:t>
      </w:r>
      <w:r w:rsidR="000269BF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y. </w:t>
      </w:r>
      <w:bookmarkEnd w:id="1"/>
    </w:p>
    <w:p w14:paraId="05884D7F" w14:textId="77777777" w:rsidR="00CA6DF1" w:rsidRDefault="00344D6A" w:rsidP="00CA6D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Účastníme se mezinárodního vzdělávacího programu </w:t>
      </w:r>
      <w:r w:rsidRPr="00407C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cs-CZ"/>
          <w14:ligatures w14:val="none"/>
        </w:rPr>
        <w:t>„Zdravě a sportovně“.</w:t>
      </w:r>
      <w:r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Cílem programu </w:t>
      </w:r>
      <w:r w:rsidR="005B2D9E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Zdravě a sportovně je jednak zvýšit povědomí o pohybové aktivit</w:t>
      </w:r>
      <w:r w:rsidR="0009353D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ě</w:t>
      </w:r>
      <w:r w:rsidR="005B2D9E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, správné výživ</w:t>
      </w:r>
      <w:r w:rsidR="00B6708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ě</w:t>
      </w:r>
      <w:r w:rsidR="005B2D9E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a odpočinku, dostatečn</w:t>
      </w:r>
      <w:r w:rsidR="00A52161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é</w:t>
      </w:r>
      <w:r w:rsidR="00B67085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m</w:t>
      </w:r>
      <w:r w:rsidR="005B2D9E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množství a kvalit</w:t>
      </w:r>
      <w:r w:rsidR="00A52161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ě</w:t>
      </w:r>
      <w:r w:rsidR="005B2D9E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spánku pro správný tělesný a psychick</w:t>
      </w:r>
      <w:r w:rsidR="00A52161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ý</w:t>
      </w:r>
      <w:r w:rsidR="005B2D9E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vývoj dět</w:t>
      </w:r>
      <w:r w:rsidR="00A52161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í</w:t>
      </w:r>
      <w:r w:rsidR="005B2D9E" w:rsidRPr="00407C06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. A také bránit nadváze, otylosti, vad postojů. Účastníci se mohou zúčastnit řady soutěží a získat přitom ceny věnované od sponzorů a partnerů programu. </w:t>
      </w:r>
    </w:p>
    <w:p w14:paraId="505F062B" w14:textId="77777777" w:rsidR="00CA6DF1" w:rsidRDefault="005B2D9E" w:rsidP="00CA6D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C06">
        <w:rPr>
          <w:rFonts w:ascii="Times New Roman" w:hAnsi="Times New Roman" w:cs="Times New Roman"/>
          <w:sz w:val="24"/>
          <w:szCs w:val="24"/>
        </w:rPr>
        <w:t xml:space="preserve">Do aplikace </w:t>
      </w:r>
      <w:r w:rsidR="0009353D" w:rsidRPr="00407C06">
        <w:rPr>
          <w:rFonts w:ascii="Times New Roman" w:hAnsi="Times New Roman" w:cs="Times New Roman"/>
          <w:sz w:val="24"/>
          <w:szCs w:val="24"/>
        </w:rPr>
        <w:t>„</w:t>
      </w:r>
      <w:r w:rsidRPr="00407C06">
        <w:rPr>
          <w:rFonts w:ascii="Times New Roman" w:hAnsi="Times New Roman" w:cs="Times New Roman"/>
          <w:i/>
          <w:iCs/>
          <w:sz w:val="24"/>
          <w:szCs w:val="24"/>
        </w:rPr>
        <w:t>Pěšky do školy</w:t>
      </w:r>
      <w:r w:rsidR="0009353D" w:rsidRPr="00407C06">
        <w:rPr>
          <w:rFonts w:ascii="Times New Roman" w:hAnsi="Times New Roman" w:cs="Times New Roman"/>
          <w:sz w:val="24"/>
          <w:szCs w:val="24"/>
        </w:rPr>
        <w:t xml:space="preserve">“ </w:t>
      </w:r>
      <w:r w:rsidRPr="00407C06">
        <w:rPr>
          <w:rFonts w:ascii="Times New Roman" w:hAnsi="Times New Roman" w:cs="Times New Roman"/>
          <w:sz w:val="24"/>
          <w:szCs w:val="24"/>
        </w:rPr>
        <w:t xml:space="preserve">se zapojíme </w:t>
      </w:r>
      <w:r w:rsidR="002850C2" w:rsidRPr="00407C06">
        <w:rPr>
          <w:rFonts w:ascii="Times New Roman" w:hAnsi="Times New Roman" w:cs="Times New Roman"/>
          <w:sz w:val="24"/>
          <w:szCs w:val="24"/>
        </w:rPr>
        <w:t xml:space="preserve">během zářijového týdne </w:t>
      </w:r>
      <w:r w:rsidRPr="00407C06">
        <w:rPr>
          <w:rFonts w:ascii="Times New Roman" w:hAnsi="Times New Roman" w:cs="Times New Roman"/>
          <w:sz w:val="24"/>
          <w:szCs w:val="24"/>
        </w:rPr>
        <w:t xml:space="preserve">v rámci </w:t>
      </w:r>
      <w:r w:rsidR="002850C2" w:rsidRPr="00407C06">
        <w:rPr>
          <w:rFonts w:ascii="Times New Roman" w:hAnsi="Times New Roman" w:cs="Times New Roman"/>
          <w:sz w:val="24"/>
          <w:szCs w:val="24"/>
        </w:rPr>
        <w:t xml:space="preserve">Evropského </w:t>
      </w:r>
      <w:r w:rsidRPr="00407C06">
        <w:rPr>
          <w:rFonts w:ascii="Times New Roman" w:hAnsi="Times New Roman" w:cs="Times New Roman"/>
          <w:sz w:val="24"/>
          <w:szCs w:val="24"/>
        </w:rPr>
        <w:t xml:space="preserve">týdne mobility. </w:t>
      </w:r>
      <w:r w:rsidR="002850C2" w:rsidRPr="00407C06">
        <w:rPr>
          <w:rFonts w:ascii="Times New Roman" w:hAnsi="Times New Roman" w:cs="Times New Roman"/>
          <w:sz w:val="24"/>
          <w:szCs w:val="24"/>
        </w:rPr>
        <w:t xml:space="preserve">(z důvodů povodní termín posunut) od </w:t>
      </w:r>
      <w:r w:rsidR="0009353D" w:rsidRPr="00407C06">
        <w:rPr>
          <w:rFonts w:ascii="Times New Roman" w:hAnsi="Times New Roman" w:cs="Times New Roman"/>
          <w:sz w:val="24"/>
          <w:szCs w:val="24"/>
        </w:rPr>
        <w:t>23</w:t>
      </w:r>
      <w:r w:rsidRPr="00407C06">
        <w:rPr>
          <w:rFonts w:ascii="Times New Roman" w:hAnsi="Times New Roman" w:cs="Times New Roman"/>
          <w:sz w:val="24"/>
          <w:szCs w:val="24"/>
        </w:rPr>
        <w:t>.9. do 2</w:t>
      </w:r>
      <w:r w:rsidR="0009353D" w:rsidRPr="00407C06">
        <w:rPr>
          <w:rFonts w:ascii="Times New Roman" w:hAnsi="Times New Roman" w:cs="Times New Roman"/>
          <w:sz w:val="24"/>
          <w:szCs w:val="24"/>
        </w:rPr>
        <w:t>7</w:t>
      </w:r>
      <w:r w:rsidRPr="00407C06">
        <w:rPr>
          <w:rFonts w:ascii="Times New Roman" w:hAnsi="Times New Roman" w:cs="Times New Roman"/>
          <w:sz w:val="24"/>
          <w:szCs w:val="24"/>
        </w:rPr>
        <w:t xml:space="preserve">.9. </w:t>
      </w:r>
      <w:r w:rsidR="002850C2" w:rsidRPr="00407C06">
        <w:rPr>
          <w:rFonts w:ascii="Times New Roman" w:hAnsi="Times New Roman" w:cs="Times New Roman"/>
          <w:sz w:val="24"/>
          <w:szCs w:val="24"/>
        </w:rPr>
        <w:t xml:space="preserve">2024. </w:t>
      </w:r>
      <w:r w:rsidRPr="00407C06">
        <w:rPr>
          <w:rFonts w:ascii="Times New Roman" w:hAnsi="Times New Roman" w:cs="Times New Roman"/>
          <w:sz w:val="24"/>
          <w:szCs w:val="24"/>
        </w:rPr>
        <w:t>V tomto týdnu vyzýváme děti, aby se hýbaly – tedy aby přišly do školy pěšky, na kole či na koloběžce. Pokud bydlí dál, než mohou dojít pěšky, chytí si autobus. A jestli musí jet autem (protože někdy to opravdu jinak nejde), tak zaparkují dál od školy a procházka je jejich. Jedním z cílů výzvy je co nejvíce omezit zbytečnou automobilovou dopravu v bezprostřední blízkosti školy</w:t>
      </w:r>
      <w:r w:rsidR="002850C2" w:rsidRPr="00407C06">
        <w:rPr>
          <w:rFonts w:ascii="Times New Roman" w:hAnsi="Times New Roman" w:cs="Times New Roman"/>
          <w:sz w:val="24"/>
          <w:szCs w:val="24"/>
        </w:rPr>
        <w:t xml:space="preserve">. </w:t>
      </w:r>
      <w:r w:rsidRPr="00407C06">
        <w:rPr>
          <w:rFonts w:ascii="Times New Roman" w:hAnsi="Times New Roman" w:cs="Times New Roman"/>
          <w:sz w:val="24"/>
          <w:szCs w:val="24"/>
        </w:rPr>
        <w:t>V soutěži Pěšky do školy 2024 může</w:t>
      </w:r>
      <w:r w:rsidR="002850C2" w:rsidRPr="00407C06">
        <w:rPr>
          <w:rFonts w:ascii="Times New Roman" w:hAnsi="Times New Roman" w:cs="Times New Roman"/>
          <w:sz w:val="24"/>
          <w:szCs w:val="24"/>
        </w:rPr>
        <w:t>me</w:t>
      </w:r>
      <w:r w:rsidRPr="00407C06">
        <w:rPr>
          <w:rFonts w:ascii="Times New Roman" w:hAnsi="Times New Roman" w:cs="Times New Roman"/>
          <w:sz w:val="24"/>
          <w:szCs w:val="24"/>
        </w:rPr>
        <w:t xml:space="preserve"> vyhrát super ceny.</w:t>
      </w:r>
    </w:p>
    <w:p w14:paraId="0B326B32" w14:textId="77777777" w:rsidR="00CA6DF1" w:rsidRDefault="00CA6DF1" w:rsidP="00CA6D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ED53F8F" w14:textId="77777777" w:rsidR="00CA6DF1" w:rsidRDefault="00C441C8" w:rsidP="00CA6D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C06">
        <w:rPr>
          <w:rFonts w:ascii="Times New Roman" w:hAnsi="Times New Roman" w:cs="Times New Roman"/>
          <w:sz w:val="24"/>
          <w:szCs w:val="24"/>
        </w:rPr>
        <w:t>Třetím cílem</w:t>
      </w:r>
      <w:r w:rsidR="00407C06" w:rsidRPr="00407C06">
        <w:rPr>
          <w:rFonts w:ascii="Times New Roman" w:hAnsi="Times New Roman" w:cs="Times New Roman"/>
          <w:sz w:val="24"/>
          <w:szCs w:val="24"/>
        </w:rPr>
        <w:t xml:space="preserve"> školní </w:t>
      </w:r>
      <w:r w:rsidRPr="00407C06">
        <w:rPr>
          <w:rFonts w:ascii="Times New Roman" w:hAnsi="Times New Roman" w:cs="Times New Roman"/>
          <w:sz w:val="24"/>
          <w:szCs w:val="24"/>
        </w:rPr>
        <w:t>družin</w:t>
      </w:r>
      <w:r w:rsidR="00407C06" w:rsidRPr="00407C06">
        <w:rPr>
          <w:rFonts w:ascii="Times New Roman" w:hAnsi="Times New Roman" w:cs="Times New Roman"/>
          <w:sz w:val="24"/>
          <w:szCs w:val="24"/>
        </w:rPr>
        <w:t xml:space="preserve">y je </w:t>
      </w:r>
      <w:r w:rsidRPr="00407C06">
        <w:rPr>
          <w:rFonts w:ascii="Times New Roman" w:hAnsi="Times New Roman" w:cs="Times New Roman"/>
          <w:sz w:val="24"/>
          <w:szCs w:val="24"/>
        </w:rPr>
        <w:t>podporovat</w:t>
      </w:r>
      <w:r w:rsidR="00FD62BA" w:rsidRPr="00407C06">
        <w:rPr>
          <w:rFonts w:ascii="Times New Roman" w:hAnsi="Times New Roman" w:cs="Times New Roman"/>
          <w:sz w:val="24"/>
          <w:szCs w:val="24"/>
        </w:rPr>
        <w:t xml:space="preserve"> preven</w:t>
      </w:r>
      <w:r w:rsidR="00C7447D">
        <w:rPr>
          <w:rFonts w:ascii="Times New Roman" w:hAnsi="Times New Roman" w:cs="Times New Roman"/>
          <w:sz w:val="24"/>
          <w:szCs w:val="24"/>
        </w:rPr>
        <w:t xml:space="preserve">tivní </w:t>
      </w:r>
      <w:r w:rsidR="00407C06">
        <w:rPr>
          <w:rFonts w:ascii="Times New Roman" w:hAnsi="Times New Roman" w:cs="Times New Roman"/>
          <w:sz w:val="24"/>
          <w:szCs w:val="24"/>
        </w:rPr>
        <w:t>program</w:t>
      </w:r>
      <w:r w:rsidR="00C7447D">
        <w:rPr>
          <w:rFonts w:ascii="Times New Roman" w:hAnsi="Times New Roman" w:cs="Times New Roman"/>
          <w:sz w:val="24"/>
          <w:szCs w:val="24"/>
        </w:rPr>
        <w:t>y. V loňském roce to byly např. akce</w:t>
      </w:r>
      <w:r w:rsidR="000B5E15" w:rsidRPr="00407C06">
        <w:rPr>
          <w:rFonts w:ascii="Times New Roman" w:hAnsi="Times New Roman" w:cs="Times New Roman"/>
          <w:sz w:val="24"/>
          <w:szCs w:val="24"/>
        </w:rPr>
        <w:t xml:space="preserve"> „</w:t>
      </w:r>
      <w:r w:rsidR="000B5E15" w:rsidRPr="00407C06">
        <w:rPr>
          <w:rFonts w:ascii="Times New Roman" w:hAnsi="Times New Roman" w:cs="Times New Roman"/>
          <w:i/>
          <w:iCs/>
          <w:sz w:val="24"/>
          <w:szCs w:val="24"/>
        </w:rPr>
        <w:t>Co je v životě zadarmo“</w:t>
      </w:r>
      <w:r w:rsidR="00C7447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0B5E15" w:rsidRPr="00407C06">
        <w:rPr>
          <w:rFonts w:ascii="Times New Roman" w:hAnsi="Times New Roman" w:cs="Times New Roman"/>
          <w:i/>
          <w:iCs/>
          <w:sz w:val="24"/>
          <w:szCs w:val="24"/>
        </w:rPr>
        <w:t>„STOP drogám“, „Duben – měsíc bezpečnosti“, „První pomoc – úrazy nejen na silnicích“, „VZP – vzpoura úrazům“, „Moderní je nekouřit aneb v čem nám reklama lže“, „Český červený kříž“</w:t>
      </w:r>
      <w:r w:rsidR="00407C06" w:rsidRPr="00407C06">
        <w:rPr>
          <w:rFonts w:ascii="Times New Roman" w:hAnsi="Times New Roman" w:cs="Times New Roman"/>
          <w:i/>
          <w:iCs/>
          <w:sz w:val="24"/>
          <w:szCs w:val="24"/>
        </w:rPr>
        <w:t>, „Dávej pozor, co</w:t>
      </w:r>
      <w:r w:rsidR="00407C06">
        <w:rPr>
          <w:rFonts w:ascii="Times New Roman" w:hAnsi="Times New Roman" w:cs="Times New Roman"/>
          <w:i/>
          <w:iCs/>
          <w:sz w:val="24"/>
          <w:szCs w:val="24"/>
        </w:rPr>
        <w:t xml:space="preserve"> na internetu</w:t>
      </w:r>
      <w:r w:rsidR="00407C06" w:rsidRPr="00407C06">
        <w:rPr>
          <w:rFonts w:ascii="Times New Roman" w:hAnsi="Times New Roman" w:cs="Times New Roman"/>
          <w:i/>
          <w:iCs/>
          <w:sz w:val="24"/>
          <w:szCs w:val="24"/>
        </w:rPr>
        <w:t xml:space="preserve"> čteš“</w:t>
      </w:r>
      <w:r w:rsidR="00407C0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FD62BA" w:rsidRPr="00407C06">
        <w:rPr>
          <w:rFonts w:ascii="Times New Roman" w:hAnsi="Times New Roman" w:cs="Times New Roman"/>
          <w:sz w:val="24"/>
          <w:szCs w:val="24"/>
        </w:rPr>
        <w:t>zaměřený</w:t>
      </w:r>
      <w:r w:rsidR="00C7447D">
        <w:rPr>
          <w:rFonts w:ascii="Times New Roman" w:hAnsi="Times New Roman" w:cs="Times New Roman"/>
          <w:sz w:val="24"/>
          <w:szCs w:val="24"/>
        </w:rPr>
        <w:t>ch na předcházení výskyt</w:t>
      </w:r>
      <w:r w:rsidR="00A52161">
        <w:rPr>
          <w:rFonts w:ascii="Times New Roman" w:hAnsi="Times New Roman" w:cs="Times New Roman"/>
          <w:sz w:val="24"/>
          <w:szCs w:val="24"/>
        </w:rPr>
        <w:t>u patologických</w:t>
      </w:r>
      <w:r w:rsidR="00C7447D">
        <w:rPr>
          <w:rFonts w:ascii="Times New Roman" w:hAnsi="Times New Roman" w:cs="Times New Roman"/>
          <w:sz w:val="24"/>
          <w:szCs w:val="24"/>
        </w:rPr>
        <w:t xml:space="preserve"> jevů</w:t>
      </w:r>
      <w:r w:rsidR="00FD62BA" w:rsidRPr="00407C06">
        <w:rPr>
          <w:rFonts w:ascii="Times New Roman" w:hAnsi="Times New Roman" w:cs="Times New Roman"/>
          <w:sz w:val="24"/>
          <w:szCs w:val="24"/>
        </w:rPr>
        <w:t xml:space="preserve">. I letos zajistíme nové hosty a </w:t>
      </w:r>
      <w:r w:rsidR="00C7447D">
        <w:rPr>
          <w:rFonts w:ascii="Times New Roman" w:hAnsi="Times New Roman" w:cs="Times New Roman"/>
          <w:sz w:val="24"/>
          <w:szCs w:val="24"/>
        </w:rPr>
        <w:t xml:space="preserve">volnočasové </w:t>
      </w:r>
      <w:r w:rsidR="00407C06">
        <w:rPr>
          <w:rFonts w:ascii="Times New Roman" w:hAnsi="Times New Roman" w:cs="Times New Roman"/>
          <w:sz w:val="24"/>
          <w:szCs w:val="24"/>
        </w:rPr>
        <w:t>čin</w:t>
      </w:r>
      <w:r w:rsidR="00C7447D">
        <w:rPr>
          <w:rFonts w:ascii="Times New Roman" w:hAnsi="Times New Roman" w:cs="Times New Roman"/>
          <w:sz w:val="24"/>
          <w:szCs w:val="24"/>
        </w:rPr>
        <w:t>n</w:t>
      </w:r>
      <w:r w:rsidR="00407C06">
        <w:rPr>
          <w:rFonts w:ascii="Times New Roman" w:hAnsi="Times New Roman" w:cs="Times New Roman"/>
          <w:sz w:val="24"/>
          <w:szCs w:val="24"/>
        </w:rPr>
        <w:t>osti</w:t>
      </w:r>
      <w:r w:rsidR="00C7447D">
        <w:rPr>
          <w:rFonts w:ascii="Times New Roman" w:hAnsi="Times New Roman" w:cs="Times New Roman"/>
          <w:sz w:val="24"/>
          <w:szCs w:val="24"/>
        </w:rPr>
        <w:t xml:space="preserve">, abychom </w:t>
      </w:r>
      <w:r w:rsidR="00C7447D" w:rsidRPr="00407C06">
        <w:rPr>
          <w:rFonts w:ascii="Times New Roman" w:hAnsi="Times New Roman" w:cs="Times New Roman"/>
          <w:sz w:val="24"/>
          <w:szCs w:val="24"/>
        </w:rPr>
        <w:t>rozvíjel</w:t>
      </w:r>
      <w:r w:rsidR="00C7447D">
        <w:rPr>
          <w:rFonts w:ascii="Times New Roman" w:hAnsi="Times New Roman" w:cs="Times New Roman"/>
          <w:sz w:val="24"/>
          <w:szCs w:val="24"/>
        </w:rPr>
        <w:t>i</w:t>
      </w:r>
      <w:r w:rsidR="00C7447D" w:rsidRPr="00407C06">
        <w:rPr>
          <w:rFonts w:ascii="Times New Roman" w:hAnsi="Times New Roman" w:cs="Times New Roman"/>
          <w:sz w:val="24"/>
          <w:szCs w:val="24"/>
        </w:rPr>
        <w:t xml:space="preserve"> zdravý životní styl, vzájemn</w:t>
      </w:r>
      <w:r w:rsidR="00C7447D">
        <w:rPr>
          <w:rFonts w:ascii="Times New Roman" w:hAnsi="Times New Roman" w:cs="Times New Roman"/>
          <w:sz w:val="24"/>
          <w:szCs w:val="24"/>
        </w:rPr>
        <w:t>ou</w:t>
      </w:r>
      <w:r w:rsidR="00C7447D" w:rsidRPr="00407C06">
        <w:rPr>
          <w:rFonts w:ascii="Times New Roman" w:hAnsi="Times New Roman" w:cs="Times New Roman"/>
          <w:sz w:val="24"/>
          <w:szCs w:val="24"/>
        </w:rPr>
        <w:t xml:space="preserve"> toleranc</w:t>
      </w:r>
      <w:r w:rsidR="00C7447D">
        <w:rPr>
          <w:rFonts w:ascii="Times New Roman" w:hAnsi="Times New Roman" w:cs="Times New Roman"/>
          <w:sz w:val="24"/>
          <w:szCs w:val="24"/>
        </w:rPr>
        <w:t>i</w:t>
      </w:r>
      <w:r w:rsidR="00C7447D" w:rsidRPr="00407C06">
        <w:rPr>
          <w:rFonts w:ascii="Times New Roman" w:hAnsi="Times New Roman" w:cs="Times New Roman"/>
          <w:sz w:val="24"/>
          <w:szCs w:val="24"/>
        </w:rPr>
        <w:t xml:space="preserve"> a úct</w:t>
      </w:r>
      <w:r w:rsidR="00C7447D">
        <w:rPr>
          <w:rFonts w:ascii="Times New Roman" w:hAnsi="Times New Roman" w:cs="Times New Roman"/>
          <w:sz w:val="24"/>
          <w:szCs w:val="24"/>
        </w:rPr>
        <w:t>u</w:t>
      </w:r>
      <w:r w:rsidR="00C7447D" w:rsidRPr="00407C06">
        <w:rPr>
          <w:rFonts w:ascii="Times New Roman" w:hAnsi="Times New Roman" w:cs="Times New Roman"/>
          <w:sz w:val="24"/>
          <w:szCs w:val="24"/>
        </w:rPr>
        <w:t xml:space="preserve"> k životním postojům.</w:t>
      </w:r>
    </w:p>
    <w:p w14:paraId="6FDC5076" w14:textId="77777777" w:rsidR="003F1A6D" w:rsidRDefault="00C7447D" w:rsidP="002660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našich akcí školní družiny zapojíme kolegyně, vedení, i celou školu a budeme </w:t>
      </w:r>
      <w:r w:rsidR="00A52161" w:rsidRPr="00D06B32">
        <w:rPr>
          <w:rFonts w:ascii="Times New Roman" w:hAnsi="Times New Roman" w:cs="Times New Roman"/>
          <w:sz w:val="24"/>
          <w:szCs w:val="24"/>
        </w:rPr>
        <w:t>se</w:t>
      </w:r>
      <w:r w:rsidR="00A521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prolínat s dalšími akcemi nad plán školní družiny. </w:t>
      </w:r>
    </w:p>
    <w:p w14:paraId="2A5D13C7" w14:textId="77777777" w:rsidR="003F1A6D" w:rsidRDefault="003F1A6D" w:rsidP="002660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005CFA" w14:textId="7207A54B" w:rsidR="002660EE" w:rsidRPr="002660EE" w:rsidRDefault="002660EE" w:rsidP="00D06B3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660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Fotografie z našeho dění můžete sledovat na webových stránkách </w:t>
      </w:r>
      <w:hyperlink r:id="rId5" w:history="1">
        <w:r w:rsidRPr="002660EE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shd w:val="clear" w:color="auto" w:fill="FFFFFF"/>
          </w:rPr>
          <w:t>https://zsbranky.cz/fotogalerie-sd/</w:t>
        </w:r>
      </w:hyperlink>
      <w:r w:rsidRPr="002660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 </w:t>
      </w:r>
    </w:p>
    <w:p w14:paraId="0CFBB312" w14:textId="77777777" w:rsidR="002660EE" w:rsidRPr="002660EE" w:rsidRDefault="002660EE" w:rsidP="002660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660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Jak se děti v družině mají, čtěte v dalším zpravodaji. </w:t>
      </w:r>
    </w:p>
    <w:p w14:paraId="2F11819F" w14:textId="77777777" w:rsidR="002660EE" w:rsidRPr="002660EE" w:rsidRDefault="002660EE" w:rsidP="002660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60B5BCBC" w14:textId="17F8E080" w:rsidR="00407C06" w:rsidRDefault="002660EE" w:rsidP="00D06B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60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Horáková Dagmar, vychovatelka 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2850C2" w:rsidRPr="00407C06" w14:paraId="52EBC24B" w14:textId="77777777" w:rsidTr="00AB5E8B">
        <w:trPr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2850C2" w:rsidRPr="00407C06" w14:paraId="3822DBD5" w14:textId="77777777">
              <w:trPr>
                <w:jc w:val="center"/>
              </w:trPr>
              <w:tc>
                <w:tcPr>
                  <w:tcW w:w="9000" w:type="dxa"/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2850C2" w:rsidRPr="00407C06" w14:paraId="6C5B077F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225" w:type="dxa"/>
                          <w:left w:w="225" w:type="dxa"/>
                          <w:bottom w:w="225" w:type="dxa"/>
                          <w:right w:w="225" w:type="dxa"/>
                        </w:tcMar>
                        <w:vAlign w:val="center"/>
                        <w:hideMark/>
                      </w:tcPr>
                      <w:p w14:paraId="33FC2D1A" w14:textId="350C59A5" w:rsidR="00AB5E8B" w:rsidRPr="00AB5E8B" w:rsidRDefault="00AB5E8B" w:rsidP="00C441C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cs-CZ"/>
                            <w14:ligatures w14:val="none"/>
                          </w:rPr>
                        </w:pPr>
                      </w:p>
                    </w:tc>
                  </w:tr>
                </w:tbl>
                <w:p w14:paraId="7B3B9728" w14:textId="77777777" w:rsidR="00AB5E8B" w:rsidRPr="00AB5E8B" w:rsidRDefault="00AB5E8B" w:rsidP="002850C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</w:p>
              </w:tc>
            </w:tr>
          </w:tbl>
          <w:p w14:paraId="2C584F6D" w14:textId="77777777" w:rsidR="00AB5E8B" w:rsidRPr="00AB5E8B" w:rsidRDefault="00AB5E8B" w:rsidP="002850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  <w:tr w:rsidR="002850C2" w:rsidRPr="00407C06" w14:paraId="65A45374" w14:textId="77777777" w:rsidTr="00AB5E8B">
        <w:trPr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0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2850C2" w:rsidRPr="00407C06" w14:paraId="2159D2AD" w14:textId="77777777">
              <w:trPr>
                <w:jc w:val="center"/>
              </w:trPr>
              <w:tc>
                <w:tcPr>
                  <w:tcW w:w="9000" w:type="dxa"/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2850C2" w:rsidRPr="00407C06" w14:paraId="1EC55EBF" w14:textId="77777777">
                    <w:trPr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tcMar>
                          <w:top w:w="300" w:type="dxa"/>
                          <w:left w:w="225" w:type="dxa"/>
                          <w:bottom w:w="300" w:type="dxa"/>
                          <w:right w:w="225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550"/>
                        </w:tblGrid>
                        <w:tr w:rsidR="002850C2" w:rsidRPr="00407C06" w14:paraId="49F29D57" w14:textId="77777777">
                          <w:trPr>
                            <w:jc w:val="center"/>
                          </w:trPr>
                          <w:tc>
                            <w:tcPr>
                              <w:tcW w:w="5000" w:type="pct"/>
                              <w:hideMark/>
                            </w:tcPr>
                            <w:p w14:paraId="210EA592" w14:textId="66505498" w:rsidR="00AB5E8B" w:rsidRPr="00AB5E8B" w:rsidRDefault="00AB5E8B" w:rsidP="002850C2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cs-CZ"/>
                                  <w14:ligatures w14:val="none"/>
                                </w:rPr>
                              </w:pPr>
                              <w:r w:rsidRPr="00AB5E8B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eastAsia="cs-CZ"/>
                                  <w14:ligatures w14:val="none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</w:tr>
                      </w:tbl>
                      <w:p w14:paraId="7B8B017F" w14:textId="77777777" w:rsidR="00AB5E8B" w:rsidRPr="00AB5E8B" w:rsidRDefault="00AB5E8B" w:rsidP="002850C2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eastAsia="cs-CZ"/>
                            <w14:ligatures w14:val="none"/>
                          </w:rPr>
                        </w:pPr>
                      </w:p>
                    </w:tc>
                  </w:tr>
                </w:tbl>
                <w:p w14:paraId="14D097BC" w14:textId="77777777" w:rsidR="00AB5E8B" w:rsidRPr="00AB5E8B" w:rsidRDefault="00AB5E8B" w:rsidP="002850C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cs-CZ"/>
                      <w14:ligatures w14:val="none"/>
                    </w:rPr>
                  </w:pPr>
                </w:p>
              </w:tc>
            </w:tr>
          </w:tbl>
          <w:p w14:paraId="0DF4065A" w14:textId="77777777" w:rsidR="00AB5E8B" w:rsidRPr="00AB5E8B" w:rsidRDefault="00AB5E8B" w:rsidP="002850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</w:tr>
    </w:tbl>
    <w:p w14:paraId="47F76BE1" w14:textId="77777777" w:rsidR="00AC4C6F" w:rsidRPr="00407C06" w:rsidRDefault="00AC4C6F" w:rsidP="002850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C4C6F" w:rsidRPr="00407C06" w:rsidSect="00EE78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1D2DC5"/>
    <w:multiLevelType w:val="multilevel"/>
    <w:tmpl w:val="50D69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B8726E"/>
    <w:multiLevelType w:val="multilevel"/>
    <w:tmpl w:val="899CB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E03EA1"/>
    <w:multiLevelType w:val="multilevel"/>
    <w:tmpl w:val="EFA8A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2B4732"/>
    <w:multiLevelType w:val="hybridMultilevel"/>
    <w:tmpl w:val="D55A69BA"/>
    <w:lvl w:ilvl="0" w:tplc="794CBEA8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  <w:i/>
        <w:sz w:val="20"/>
      </w:rPr>
    </w:lvl>
    <w:lvl w:ilvl="1" w:tplc="04050019">
      <w:start w:val="1"/>
      <w:numFmt w:val="lowerLetter"/>
      <w:lvlText w:val="%2."/>
      <w:lvlJc w:val="left"/>
      <w:pPr>
        <w:ind w:left="1140" w:hanging="360"/>
      </w:pPr>
    </w:lvl>
    <w:lvl w:ilvl="2" w:tplc="0405001B">
      <w:start w:val="1"/>
      <w:numFmt w:val="lowerRoman"/>
      <w:lvlText w:val="%3."/>
      <w:lvlJc w:val="right"/>
      <w:pPr>
        <w:ind w:left="1860" w:hanging="180"/>
      </w:pPr>
    </w:lvl>
    <w:lvl w:ilvl="3" w:tplc="0405000F">
      <w:start w:val="1"/>
      <w:numFmt w:val="decimal"/>
      <w:lvlText w:val="%4."/>
      <w:lvlJc w:val="left"/>
      <w:pPr>
        <w:ind w:left="2580" w:hanging="360"/>
      </w:pPr>
    </w:lvl>
    <w:lvl w:ilvl="4" w:tplc="04050019">
      <w:start w:val="1"/>
      <w:numFmt w:val="lowerLetter"/>
      <w:lvlText w:val="%5."/>
      <w:lvlJc w:val="left"/>
      <w:pPr>
        <w:ind w:left="3300" w:hanging="360"/>
      </w:pPr>
    </w:lvl>
    <w:lvl w:ilvl="5" w:tplc="0405001B">
      <w:start w:val="1"/>
      <w:numFmt w:val="lowerRoman"/>
      <w:lvlText w:val="%6."/>
      <w:lvlJc w:val="right"/>
      <w:pPr>
        <w:ind w:left="4020" w:hanging="180"/>
      </w:pPr>
    </w:lvl>
    <w:lvl w:ilvl="6" w:tplc="0405000F">
      <w:start w:val="1"/>
      <w:numFmt w:val="decimal"/>
      <w:lvlText w:val="%7."/>
      <w:lvlJc w:val="left"/>
      <w:pPr>
        <w:ind w:left="4740" w:hanging="360"/>
      </w:pPr>
    </w:lvl>
    <w:lvl w:ilvl="7" w:tplc="04050019">
      <w:start w:val="1"/>
      <w:numFmt w:val="lowerLetter"/>
      <w:lvlText w:val="%8."/>
      <w:lvlJc w:val="left"/>
      <w:pPr>
        <w:ind w:left="5460" w:hanging="360"/>
      </w:pPr>
    </w:lvl>
    <w:lvl w:ilvl="8" w:tplc="0405001B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690F207F"/>
    <w:multiLevelType w:val="multilevel"/>
    <w:tmpl w:val="AE882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C52D56"/>
    <w:multiLevelType w:val="hybridMultilevel"/>
    <w:tmpl w:val="D55A69BA"/>
    <w:lvl w:ilvl="0" w:tplc="FFFFFFFF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  <w:i/>
        <w:sz w:val="20"/>
      </w:rPr>
    </w:lvl>
    <w:lvl w:ilvl="1" w:tplc="FFFFFFFF">
      <w:start w:val="1"/>
      <w:numFmt w:val="lowerLetter"/>
      <w:lvlText w:val="%2."/>
      <w:lvlJc w:val="left"/>
      <w:pPr>
        <w:ind w:left="1140" w:hanging="360"/>
      </w:pPr>
    </w:lvl>
    <w:lvl w:ilvl="2" w:tplc="FFFFFFFF">
      <w:start w:val="1"/>
      <w:numFmt w:val="lowerRoman"/>
      <w:lvlText w:val="%3."/>
      <w:lvlJc w:val="right"/>
      <w:pPr>
        <w:ind w:left="1860" w:hanging="180"/>
      </w:pPr>
    </w:lvl>
    <w:lvl w:ilvl="3" w:tplc="FFFFFFFF">
      <w:start w:val="1"/>
      <w:numFmt w:val="decimal"/>
      <w:lvlText w:val="%4."/>
      <w:lvlJc w:val="left"/>
      <w:pPr>
        <w:ind w:left="2580" w:hanging="360"/>
      </w:pPr>
    </w:lvl>
    <w:lvl w:ilvl="4" w:tplc="FFFFFFFF">
      <w:start w:val="1"/>
      <w:numFmt w:val="lowerLetter"/>
      <w:lvlText w:val="%5."/>
      <w:lvlJc w:val="left"/>
      <w:pPr>
        <w:ind w:left="3300" w:hanging="360"/>
      </w:pPr>
    </w:lvl>
    <w:lvl w:ilvl="5" w:tplc="FFFFFFFF">
      <w:start w:val="1"/>
      <w:numFmt w:val="lowerRoman"/>
      <w:lvlText w:val="%6."/>
      <w:lvlJc w:val="right"/>
      <w:pPr>
        <w:ind w:left="4020" w:hanging="180"/>
      </w:pPr>
    </w:lvl>
    <w:lvl w:ilvl="6" w:tplc="FFFFFFFF">
      <w:start w:val="1"/>
      <w:numFmt w:val="decimal"/>
      <w:lvlText w:val="%7."/>
      <w:lvlJc w:val="left"/>
      <w:pPr>
        <w:ind w:left="4740" w:hanging="360"/>
      </w:pPr>
    </w:lvl>
    <w:lvl w:ilvl="7" w:tplc="FFFFFFFF">
      <w:start w:val="1"/>
      <w:numFmt w:val="lowerLetter"/>
      <w:lvlText w:val="%8."/>
      <w:lvlJc w:val="left"/>
      <w:pPr>
        <w:ind w:left="5460" w:hanging="360"/>
      </w:pPr>
    </w:lvl>
    <w:lvl w:ilvl="8" w:tplc="FFFFFFFF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782A278C"/>
    <w:multiLevelType w:val="multilevel"/>
    <w:tmpl w:val="C4207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E331F7"/>
    <w:multiLevelType w:val="hybridMultilevel"/>
    <w:tmpl w:val="B256FC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80344763">
    <w:abstractNumId w:val="4"/>
  </w:num>
  <w:num w:numId="2" w16cid:durableId="702245878">
    <w:abstractNumId w:val="1"/>
  </w:num>
  <w:num w:numId="3" w16cid:durableId="1255211530">
    <w:abstractNumId w:val="6"/>
  </w:num>
  <w:num w:numId="4" w16cid:durableId="1272126224">
    <w:abstractNumId w:val="0"/>
  </w:num>
  <w:num w:numId="5" w16cid:durableId="1796216120">
    <w:abstractNumId w:val="2"/>
  </w:num>
  <w:num w:numId="6" w16cid:durableId="16059168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52572900">
    <w:abstractNumId w:val="3"/>
  </w:num>
  <w:num w:numId="8" w16cid:durableId="1955012635">
    <w:abstractNumId w:val="5"/>
  </w:num>
  <w:num w:numId="9" w16cid:durableId="12958730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E8B"/>
    <w:rsid w:val="00007846"/>
    <w:rsid w:val="000269BF"/>
    <w:rsid w:val="0009353D"/>
    <w:rsid w:val="000B5E15"/>
    <w:rsid w:val="00196352"/>
    <w:rsid w:val="001A4F37"/>
    <w:rsid w:val="00234856"/>
    <w:rsid w:val="002660EE"/>
    <w:rsid w:val="002850C2"/>
    <w:rsid w:val="002D7E3E"/>
    <w:rsid w:val="00344D6A"/>
    <w:rsid w:val="003F1A6D"/>
    <w:rsid w:val="00407C06"/>
    <w:rsid w:val="0046480A"/>
    <w:rsid w:val="004E5F9C"/>
    <w:rsid w:val="005211D5"/>
    <w:rsid w:val="0054753F"/>
    <w:rsid w:val="005B2D9E"/>
    <w:rsid w:val="00646B99"/>
    <w:rsid w:val="007045F2"/>
    <w:rsid w:val="0074048A"/>
    <w:rsid w:val="00744B2B"/>
    <w:rsid w:val="00762056"/>
    <w:rsid w:val="007F154E"/>
    <w:rsid w:val="00814EA7"/>
    <w:rsid w:val="0085284E"/>
    <w:rsid w:val="00913FDA"/>
    <w:rsid w:val="009F139B"/>
    <w:rsid w:val="00A52161"/>
    <w:rsid w:val="00A67685"/>
    <w:rsid w:val="00AB5E8B"/>
    <w:rsid w:val="00AC4C6F"/>
    <w:rsid w:val="00AD040C"/>
    <w:rsid w:val="00AF266E"/>
    <w:rsid w:val="00AF293F"/>
    <w:rsid w:val="00B32429"/>
    <w:rsid w:val="00B67085"/>
    <w:rsid w:val="00B83BE1"/>
    <w:rsid w:val="00BE2ED3"/>
    <w:rsid w:val="00C441C8"/>
    <w:rsid w:val="00C65168"/>
    <w:rsid w:val="00C7447D"/>
    <w:rsid w:val="00CA6DF1"/>
    <w:rsid w:val="00D06B32"/>
    <w:rsid w:val="00E45051"/>
    <w:rsid w:val="00EE317C"/>
    <w:rsid w:val="00EE78BE"/>
    <w:rsid w:val="00F264CA"/>
    <w:rsid w:val="00F811C1"/>
    <w:rsid w:val="00FD62BA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06E32"/>
  <w15:chartTrackingRefBased/>
  <w15:docId w15:val="{504449CD-9CF7-43C7-84EA-152729B08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-wm-msonormal">
    <w:name w:val="-wm-msonormal"/>
    <w:basedOn w:val="Normln"/>
    <w:rsid w:val="00AB5E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AB5E8B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B83BE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markedcontent">
    <w:name w:val="markedcontent"/>
    <w:basedOn w:val="Standardnpsmoodstavce"/>
    <w:rsid w:val="00B83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34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243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3751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4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2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sbranky.cz/fotogalerie-s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2745</TotalTime>
  <Pages>2</Pages>
  <Words>579</Words>
  <Characters>3419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Dáša</dc:creator>
  <cp:keywords/>
  <dc:description/>
  <cp:lastModifiedBy>Dáša</cp:lastModifiedBy>
  <cp:revision>9</cp:revision>
  <dcterms:created xsi:type="dcterms:W3CDTF">2024-09-17T06:13:00Z</dcterms:created>
  <dcterms:modified xsi:type="dcterms:W3CDTF">2024-09-19T06:10:00Z</dcterms:modified>
</cp:coreProperties>
</file>