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E08C" w14:textId="66A3B274" w:rsidR="00E6516A" w:rsidRDefault="00E6516A" w:rsidP="00F72565">
      <w:pPr>
        <w:pStyle w:val="Normlnweb"/>
        <w:jc w:val="both"/>
      </w:pPr>
      <w:r>
        <w:t xml:space="preserve">ADRIEN VLACH A JEHO ŠŤASTNÁ „TŘICETDEVÍTKA“ </w:t>
      </w:r>
    </w:p>
    <w:p w14:paraId="05A07B6B" w14:textId="3B808ED1" w:rsidR="00E6516A" w:rsidRDefault="00E6516A" w:rsidP="00F72565">
      <w:pPr>
        <w:pStyle w:val="Normlnweb"/>
        <w:jc w:val="both"/>
      </w:pPr>
      <w:r>
        <w:t xml:space="preserve">Teprve desetiletý Adrien Vlach, žák 4. třídy </w:t>
      </w:r>
      <w:r w:rsidR="007E2910">
        <w:t>Z</w:t>
      </w:r>
      <w:r>
        <w:t>ákladní školy v našich Brankách, má za sebou mimořádně úspěšnou závodní sezónu 2025. I přesto, že věkem patřil mezi nejmladší účastníky startovního pole ve své kategorii Mini 60, dokázal se prosadit mezi zkušenějšími soupeři a dosáhnout skvělých výsledků nejen v České republice, ale i na zahraničních tratích.</w:t>
      </w:r>
    </w:p>
    <w:p w14:paraId="78AB5910" w14:textId="4D3FE305" w:rsidR="00E6516A" w:rsidRDefault="00E6516A" w:rsidP="00F72565">
      <w:pPr>
        <w:pStyle w:val="Normlnweb"/>
        <w:jc w:val="both"/>
      </w:pPr>
      <w:r>
        <w:t xml:space="preserve">Se startovním číslem 39 se Adrien během sezóny postavil na start celkem 15 závodů napříč Českem i Evropou. Jeho stabilní výkonnost, talent a tvrdá práce přinesly zasloužené ovoce – stal se vítězem Mistrovství Slovenské republiky. Neméně cenným úspěchem je i 3. místo </w:t>
      </w:r>
      <w:r w:rsidR="003C7359">
        <w:t xml:space="preserve">             </w:t>
      </w:r>
      <w:r>
        <w:t>v Poháru Autoklubu České republiky, což je vzhledem k velmi silné konkurenci vynikající výsledek.</w:t>
      </w:r>
    </w:p>
    <w:p w14:paraId="6084A68F" w14:textId="77777777" w:rsidR="00E6516A" w:rsidRDefault="00E6516A" w:rsidP="00F72565">
      <w:pPr>
        <w:pStyle w:val="Normlnweb"/>
        <w:jc w:val="both"/>
      </w:pPr>
      <w:r>
        <w:t>Vedle náročného závodního programu však Adrien nezapomíná ani na své školní povinnosti. I během častých tréninků a víkendových závodů si najde čas na učení, přípravu do školy a odevzdávání úkolů stejně jako jeho spolužáci. Díky vstřícnosti školy a pečlivému zázemí doma dokáže skloubit sportovní kariéru se vzděláváním, což vyžaduje vysokou míru odpovědnosti a důslednosti.</w:t>
      </w:r>
    </w:p>
    <w:p w14:paraId="5BF69D94" w14:textId="77777777" w:rsidR="00E6516A" w:rsidRDefault="00E6516A" w:rsidP="00F72565">
      <w:pPr>
        <w:pStyle w:val="Normlnweb"/>
        <w:jc w:val="both"/>
      </w:pPr>
      <w:r>
        <w:t>Za jeho úspěchy stojí nejen jeho cílevědomost, pravidelný trénink a podpora rodiny, ale také vytrvalost, každodenní práce, koncentrace a fyzická příprava, které mu umožňují naplno rozvíjet sportovní potenciál. Své závodní zkušenosti sbírá s velkým nasazením a neustálou chutí se zlepšovat. Je tak inspirací nejen pro své vrstevníky, ale i pro celou naši obec.</w:t>
      </w:r>
    </w:p>
    <w:p w14:paraId="3DDA7963" w14:textId="77777777" w:rsidR="00E6516A" w:rsidRDefault="00E6516A" w:rsidP="00F72565">
      <w:pPr>
        <w:pStyle w:val="Normlnweb"/>
        <w:jc w:val="both"/>
      </w:pPr>
      <w:r>
        <w:t xml:space="preserve">V nadcházející sezoně 2026 čeká mladého závodníka další krok – přechod do kategorie Rotax Mini Max, určené jezdcům ve věku od 10 do 13 let. Nová výzva přinese silnější konkurenci i vyšší nároky, zároveň však poskytuje příležitost k dalšímu výkonnostnímu růstu. Úspěchy Adriena ukazují, že i z malé obce může vyrůst výrazný sportovní talent. Pro obec Branky je jeho počínání důvodem k hrdosti a inspirací pro další mladé sportovce. </w:t>
      </w:r>
    </w:p>
    <w:p w14:paraId="1F082A9B" w14:textId="0FBF6D8D" w:rsidR="00E6516A" w:rsidRDefault="00E6516A" w:rsidP="00F72565">
      <w:pPr>
        <w:pStyle w:val="Normlnweb"/>
        <w:jc w:val="both"/>
      </w:pPr>
      <w:r>
        <w:t>Přejeme Adrienovi mnoho úspěchů v nadcházející sezóně a věříme, že o něm ještě mnohokrát uslyšíme.</w:t>
      </w:r>
    </w:p>
    <w:p w14:paraId="33C75C5C" w14:textId="530F476D" w:rsidR="00E6516A" w:rsidRDefault="00E6516A" w:rsidP="00F72565">
      <w:pPr>
        <w:pStyle w:val="Normlnweb"/>
        <w:jc w:val="both"/>
      </w:pPr>
      <w:r>
        <w:t>Horáková Dagmar</w:t>
      </w:r>
      <w:r w:rsidR="00F72565">
        <w:t xml:space="preserve">, </w:t>
      </w:r>
      <w:r w:rsidR="00114E7E">
        <w:t xml:space="preserve">vychovatelka ŠD  </w:t>
      </w:r>
    </w:p>
    <w:p w14:paraId="1276FC60" w14:textId="77777777" w:rsidR="00E6516A" w:rsidRDefault="00E6516A" w:rsidP="00F72565">
      <w:pPr>
        <w:jc w:val="both"/>
      </w:pPr>
    </w:p>
    <w:sectPr w:rsidR="00E65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06E81"/>
    <w:multiLevelType w:val="multilevel"/>
    <w:tmpl w:val="1A9E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36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6A"/>
    <w:rsid w:val="00114E7E"/>
    <w:rsid w:val="00282C4D"/>
    <w:rsid w:val="003C7359"/>
    <w:rsid w:val="007E2910"/>
    <w:rsid w:val="00E62279"/>
    <w:rsid w:val="00E6516A"/>
    <w:rsid w:val="00F7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F9CE2"/>
  <w15:chartTrackingRefBased/>
  <w15:docId w15:val="{BF38AE86-35ED-407B-9089-EA41414B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65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5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5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5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5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5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5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5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5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5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5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5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516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516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51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51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51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51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65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65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65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65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65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651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651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6516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5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516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6516A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E65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301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2</cp:revision>
  <dcterms:created xsi:type="dcterms:W3CDTF">2026-03-23T18:45:00Z</dcterms:created>
  <dcterms:modified xsi:type="dcterms:W3CDTF">2026-03-23T19:29:00Z</dcterms:modified>
</cp:coreProperties>
</file>