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D3080" w:rsidRPr="009C19C3" w:rsidRDefault="009321E8" w:rsidP="002639F7">
      <w:pPr>
        <w:jc w:val="center"/>
        <w:rPr>
          <w:rFonts w:ascii="Gabriola" w:hAnsi="Gabriola"/>
          <w:b/>
          <w:color w:val="365F91" w:themeColor="accent1" w:themeShade="BF"/>
          <w:sz w:val="56"/>
          <w:szCs w:val="56"/>
        </w:rPr>
      </w:pPr>
      <w:bookmarkStart w:id="0" w:name="_GoBack"/>
      <w:bookmarkEnd w:id="0"/>
      <w:r w:rsidRPr="009C19C3">
        <w:rPr>
          <w:rFonts w:ascii="Gabriola" w:hAnsi="Gabriola"/>
          <w:b/>
          <w:color w:val="365F91" w:themeColor="accent1" w:themeShade="BF"/>
          <w:sz w:val="56"/>
          <w:szCs w:val="56"/>
        </w:rPr>
        <w:t xml:space="preserve">Jídelníček ZŠ </w:t>
      </w:r>
      <w:r w:rsidR="004C103B">
        <w:rPr>
          <w:rFonts w:ascii="Gabriola" w:hAnsi="Gabriola"/>
          <w:b/>
          <w:color w:val="365F91" w:themeColor="accent1" w:themeShade="BF"/>
          <w:sz w:val="56"/>
          <w:szCs w:val="56"/>
        </w:rPr>
        <w:t xml:space="preserve">a MŠ </w:t>
      </w:r>
      <w:r w:rsidR="002639F7">
        <w:rPr>
          <w:rFonts w:ascii="Gabriola" w:hAnsi="Gabriola"/>
          <w:b/>
          <w:color w:val="365F91" w:themeColor="accent1" w:themeShade="BF"/>
          <w:sz w:val="56"/>
          <w:szCs w:val="56"/>
        </w:rPr>
        <w:t>od 28.6. do 2.7</w:t>
      </w:r>
      <w:r w:rsidR="00E93273">
        <w:rPr>
          <w:rFonts w:ascii="Gabriola" w:hAnsi="Gabriola"/>
          <w:b/>
          <w:color w:val="365F91" w:themeColor="accent1" w:themeShade="BF"/>
          <w:sz w:val="56"/>
          <w:szCs w:val="56"/>
        </w:rPr>
        <w:t>.</w:t>
      </w:r>
      <w:r w:rsidRPr="009C19C3">
        <w:rPr>
          <w:rFonts w:ascii="Gabriola" w:hAnsi="Gabriola"/>
          <w:b/>
          <w:color w:val="365F91" w:themeColor="accent1" w:themeShade="BF"/>
          <w:sz w:val="56"/>
          <w:szCs w:val="56"/>
        </w:rPr>
        <w:t xml:space="preserve"> 2021</w:t>
      </w:r>
    </w:p>
    <w:p w:rsidR="009321E8" w:rsidRDefault="009321E8" w:rsidP="009321E8">
      <w:pPr>
        <w:pStyle w:val="Bezmezer"/>
        <w:jc w:val="center"/>
      </w:pPr>
      <w:r>
        <w:rPr>
          <w:b/>
        </w:rPr>
        <w:t xml:space="preserve">Pozor změna: </w:t>
      </w:r>
      <w:r>
        <w:t>Odhlašování obědů do 11.20 hod. den předem</w:t>
      </w:r>
      <w:r w:rsidR="002404AC" w:rsidRPr="002404AC">
        <w:rPr>
          <w:color w:val="000000" w:themeColor="text1"/>
        </w:rPr>
        <w:t>!</w:t>
      </w:r>
      <w:r w:rsidR="000D3A6A" w:rsidRPr="002404AC">
        <w:rPr>
          <w:color w:val="000000" w:themeColor="text1"/>
        </w:rPr>
        <w:t xml:space="preserve">    </w:t>
      </w:r>
    </w:p>
    <w:p w:rsidR="009321E8" w:rsidRDefault="009321E8" w:rsidP="009321E8">
      <w:pPr>
        <w:pStyle w:val="Bezmezer"/>
        <w:jc w:val="center"/>
      </w:pPr>
      <w:r>
        <w:t xml:space="preserve">Jídelna tel.: </w:t>
      </w:r>
      <w:r w:rsidRPr="007C4B1E">
        <w:rPr>
          <w:b/>
        </w:rPr>
        <w:t>571 637 006</w:t>
      </w:r>
    </w:p>
    <w:p w:rsidR="009321E8" w:rsidRPr="007C4B1E" w:rsidRDefault="009321E8" w:rsidP="009321E8">
      <w:pPr>
        <w:pStyle w:val="Bezmezer"/>
        <w:jc w:val="center"/>
        <w:rPr>
          <w:b/>
        </w:rPr>
      </w:pPr>
    </w:p>
    <w:tbl>
      <w:tblPr>
        <w:tblStyle w:val="Mkatabulky"/>
        <w:tblW w:w="11341" w:type="dxa"/>
        <w:tblInd w:w="-318" w:type="dxa"/>
        <w:tblBorders>
          <w:top w:val="single" w:sz="36" w:space="0" w:color="365F91" w:themeColor="accent1" w:themeShade="BF"/>
          <w:left w:val="single" w:sz="36" w:space="0" w:color="365F91" w:themeColor="accent1" w:themeShade="BF"/>
          <w:bottom w:val="single" w:sz="36" w:space="0" w:color="365F91" w:themeColor="accent1" w:themeShade="BF"/>
          <w:right w:val="single" w:sz="36" w:space="0" w:color="365F91" w:themeColor="accent1" w:themeShade="BF"/>
          <w:insideH w:val="single" w:sz="12" w:space="0" w:color="365F91" w:themeColor="accent1" w:themeShade="BF"/>
          <w:insideV w:val="single" w:sz="12" w:space="0" w:color="365F91" w:themeColor="accent1" w:themeShade="BF"/>
        </w:tblBorders>
        <w:tblLook w:val="04A0" w:firstRow="1" w:lastRow="0" w:firstColumn="1" w:lastColumn="0" w:noHBand="0" w:noVBand="1"/>
      </w:tblPr>
      <w:tblGrid>
        <w:gridCol w:w="1834"/>
        <w:gridCol w:w="2653"/>
        <w:gridCol w:w="3478"/>
        <w:gridCol w:w="3376"/>
      </w:tblGrid>
      <w:tr w:rsidR="00A878F9" w:rsidTr="00B54C39">
        <w:trPr>
          <w:trHeight w:val="637"/>
        </w:trPr>
        <w:tc>
          <w:tcPr>
            <w:tcW w:w="1834" w:type="dxa"/>
            <w:vMerge w:val="restart"/>
          </w:tcPr>
          <w:p w:rsidR="00A878F9" w:rsidRPr="00456679" w:rsidRDefault="00A878F9" w:rsidP="009321E8">
            <w:pPr>
              <w:pStyle w:val="Bezmezer"/>
              <w:jc w:val="center"/>
              <w:rPr>
                <w:rFonts w:ascii="Gabriola" w:hAnsi="Gabriola"/>
                <w:b/>
                <w:sz w:val="32"/>
                <w:szCs w:val="32"/>
              </w:rPr>
            </w:pPr>
          </w:p>
          <w:p w:rsidR="00A878F9" w:rsidRPr="00456679" w:rsidRDefault="00A878F9" w:rsidP="009321E8">
            <w:pPr>
              <w:pStyle w:val="Bezmezer"/>
              <w:jc w:val="center"/>
              <w:rPr>
                <w:rFonts w:ascii="Gabriola" w:hAnsi="Gabriola"/>
                <w:b/>
                <w:sz w:val="32"/>
                <w:szCs w:val="32"/>
              </w:rPr>
            </w:pPr>
            <w:r w:rsidRPr="003D00DD">
              <w:rPr>
                <w:rFonts w:ascii="Gabriola" w:hAnsi="Gabriola"/>
                <w:b/>
                <w:color w:val="365F91" w:themeColor="accent1" w:themeShade="BF"/>
                <w:sz w:val="32"/>
                <w:szCs w:val="32"/>
              </w:rPr>
              <w:t>Pondělí</w:t>
            </w:r>
          </w:p>
        </w:tc>
        <w:tc>
          <w:tcPr>
            <w:tcW w:w="2653" w:type="dxa"/>
          </w:tcPr>
          <w:p w:rsidR="000D3A6A" w:rsidRDefault="00435703" w:rsidP="007C4B1E">
            <w:pPr>
              <w:pStyle w:val="Bezmezer"/>
            </w:pPr>
            <w:r>
              <w:t xml:space="preserve"> </w:t>
            </w:r>
            <w:r w:rsidR="00D96CF4">
              <w:t>Chléb</w:t>
            </w:r>
          </w:p>
        </w:tc>
        <w:tc>
          <w:tcPr>
            <w:tcW w:w="3478" w:type="dxa"/>
          </w:tcPr>
          <w:p w:rsidR="002C3CCA" w:rsidRDefault="002639F7" w:rsidP="001D03B9">
            <w:pPr>
              <w:pStyle w:val="Bezmezer"/>
            </w:pPr>
            <w:r>
              <w:t>Polévka z červené čočky</w:t>
            </w:r>
          </w:p>
        </w:tc>
        <w:tc>
          <w:tcPr>
            <w:tcW w:w="3376" w:type="dxa"/>
          </w:tcPr>
          <w:p w:rsidR="00A878F9" w:rsidRDefault="00A878F9" w:rsidP="008F7B7A">
            <w:pPr>
              <w:pStyle w:val="Bezmezer"/>
            </w:pPr>
          </w:p>
          <w:p w:rsidR="004946CE" w:rsidRPr="0008720D" w:rsidRDefault="002639F7" w:rsidP="008F7B7A">
            <w:pPr>
              <w:pStyle w:val="Bezmezer"/>
            </w:pPr>
            <w:proofErr w:type="spellStart"/>
            <w:r>
              <w:t>Tvaroháček</w:t>
            </w:r>
            <w:proofErr w:type="spellEnd"/>
          </w:p>
        </w:tc>
      </w:tr>
      <w:tr w:rsidR="00A878F9" w:rsidTr="00B54C39">
        <w:trPr>
          <w:trHeight w:val="457"/>
        </w:trPr>
        <w:tc>
          <w:tcPr>
            <w:tcW w:w="1834" w:type="dxa"/>
            <w:vMerge/>
          </w:tcPr>
          <w:p w:rsidR="00A878F9" w:rsidRPr="00456679" w:rsidRDefault="00A878F9" w:rsidP="009321E8">
            <w:pPr>
              <w:pStyle w:val="Bezmezer"/>
              <w:jc w:val="center"/>
              <w:rPr>
                <w:rFonts w:ascii="Gabriola" w:hAnsi="Gabriola"/>
                <w:b/>
                <w:sz w:val="32"/>
                <w:szCs w:val="32"/>
              </w:rPr>
            </w:pPr>
          </w:p>
        </w:tc>
        <w:tc>
          <w:tcPr>
            <w:tcW w:w="2653" w:type="dxa"/>
          </w:tcPr>
          <w:p w:rsidR="00A878F9" w:rsidRDefault="000D3A6A" w:rsidP="004946CE">
            <w:pPr>
              <w:pStyle w:val="Bezmezer"/>
            </w:pPr>
            <w:r>
              <w:t>Pom.</w:t>
            </w:r>
            <w:r w:rsidR="002639F7">
              <w:t xml:space="preserve"> tuňáková, kedluben, brusinkový čaj</w:t>
            </w:r>
          </w:p>
        </w:tc>
        <w:tc>
          <w:tcPr>
            <w:tcW w:w="3478" w:type="dxa"/>
          </w:tcPr>
          <w:p w:rsidR="00A878F9" w:rsidRDefault="00B54C39" w:rsidP="00D143ED">
            <w:pPr>
              <w:pStyle w:val="Bezmezer"/>
            </w:pPr>
            <w:r>
              <w:t>Krůtí nudličky na kari s jablky</w:t>
            </w:r>
            <w:r w:rsidR="004946CE">
              <w:t>, těstoviny</w:t>
            </w:r>
          </w:p>
        </w:tc>
        <w:tc>
          <w:tcPr>
            <w:tcW w:w="3376" w:type="dxa"/>
          </w:tcPr>
          <w:p w:rsidR="002C6212" w:rsidRPr="008F7B7A" w:rsidRDefault="002639F7" w:rsidP="008F7B7A">
            <w:pPr>
              <w:pStyle w:val="Bezmezer"/>
            </w:pPr>
            <w:r>
              <w:t>Kakao</w:t>
            </w:r>
          </w:p>
        </w:tc>
      </w:tr>
      <w:tr w:rsidR="00A878F9" w:rsidTr="00B54C39">
        <w:trPr>
          <w:trHeight w:val="457"/>
        </w:trPr>
        <w:tc>
          <w:tcPr>
            <w:tcW w:w="1834" w:type="dxa"/>
            <w:vMerge/>
            <w:tcBorders>
              <w:bottom w:val="single" w:sz="12" w:space="0" w:color="365F91" w:themeColor="accent1" w:themeShade="BF"/>
            </w:tcBorders>
          </w:tcPr>
          <w:p w:rsidR="00A878F9" w:rsidRPr="00456679" w:rsidRDefault="00A878F9" w:rsidP="009321E8">
            <w:pPr>
              <w:pStyle w:val="Bezmezer"/>
              <w:jc w:val="center"/>
              <w:rPr>
                <w:rFonts w:ascii="Gabriola" w:hAnsi="Gabriola"/>
                <w:b/>
                <w:sz w:val="32"/>
                <w:szCs w:val="32"/>
              </w:rPr>
            </w:pPr>
          </w:p>
        </w:tc>
        <w:tc>
          <w:tcPr>
            <w:tcW w:w="2653" w:type="dxa"/>
            <w:tcBorders>
              <w:bottom w:val="single" w:sz="12" w:space="0" w:color="365F91" w:themeColor="accent1" w:themeShade="BF"/>
            </w:tcBorders>
          </w:tcPr>
          <w:p w:rsidR="00A878F9" w:rsidRDefault="004E757B" w:rsidP="007C4B1E">
            <w:pPr>
              <w:pStyle w:val="Bezmezer"/>
            </w:pPr>
            <w:r>
              <w:t>Jablko dělené</w:t>
            </w:r>
          </w:p>
        </w:tc>
        <w:tc>
          <w:tcPr>
            <w:tcW w:w="3478" w:type="dxa"/>
            <w:tcBorders>
              <w:bottom w:val="single" w:sz="12" w:space="0" w:color="365F91" w:themeColor="accent1" w:themeShade="BF"/>
            </w:tcBorders>
          </w:tcPr>
          <w:p w:rsidR="00A878F9" w:rsidRDefault="002639F7" w:rsidP="007C4B1E">
            <w:pPr>
              <w:pStyle w:val="Bezmezer"/>
            </w:pPr>
            <w:proofErr w:type="spellStart"/>
            <w:r>
              <w:t>Multivit</w:t>
            </w:r>
            <w:proofErr w:type="spellEnd"/>
            <w:r w:rsidR="004946CE">
              <w:t>.</w:t>
            </w:r>
            <w:r w:rsidR="00B579AE">
              <w:t xml:space="preserve"> nápoj</w:t>
            </w:r>
            <w:r w:rsidR="00D96CF4">
              <w:t>,</w:t>
            </w:r>
            <w:r w:rsidR="00645806">
              <w:t xml:space="preserve"> </w:t>
            </w:r>
            <w:r w:rsidR="00D96CF4">
              <w:t>voda s </w:t>
            </w:r>
            <w:proofErr w:type="spellStart"/>
            <w:r w:rsidR="00D96CF4">
              <w:t>citr</w:t>
            </w:r>
            <w:proofErr w:type="spellEnd"/>
            <w:r w:rsidR="00D96CF4">
              <w:t>.</w:t>
            </w:r>
          </w:p>
        </w:tc>
        <w:tc>
          <w:tcPr>
            <w:tcW w:w="3376" w:type="dxa"/>
            <w:tcBorders>
              <w:bottom w:val="single" w:sz="12" w:space="0" w:color="365F91" w:themeColor="accent1" w:themeShade="BF"/>
            </w:tcBorders>
          </w:tcPr>
          <w:p w:rsidR="00A878F9" w:rsidRPr="00197021" w:rsidRDefault="00A878F9" w:rsidP="009321E8">
            <w:pPr>
              <w:pStyle w:val="Bezmezer"/>
              <w:jc w:val="center"/>
              <w:rPr>
                <w:b/>
              </w:rPr>
            </w:pPr>
          </w:p>
        </w:tc>
      </w:tr>
      <w:tr w:rsidR="0094575D" w:rsidTr="00B54C39">
        <w:trPr>
          <w:trHeight w:val="457"/>
        </w:trPr>
        <w:tc>
          <w:tcPr>
            <w:tcW w:w="1834" w:type="dxa"/>
            <w:tcBorders>
              <w:bottom w:val="single" w:sz="12" w:space="0" w:color="365F91" w:themeColor="accent1" w:themeShade="BF"/>
            </w:tcBorders>
          </w:tcPr>
          <w:p w:rsidR="0094575D" w:rsidRPr="00456679" w:rsidRDefault="0094575D" w:rsidP="009321E8">
            <w:pPr>
              <w:pStyle w:val="Bezmezer"/>
              <w:jc w:val="center"/>
              <w:rPr>
                <w:rFonts w:ascii="Gabriola" w:hAnsi="Gabriola"/>
                <w:b/>
                <w:sz w:val="32"/>
                <w:szCs w:val="32"/>
              </w:rPr>
            </w:pPr>
            <w:r w:rsidRPr="007B08EB">
              <w:rPr>
                <w:rFonts w:ascii="Gabriola" w:hAnsi="Gabriola"/>
                <w:b/>
                <w:sz w:val="24"/>
                <w:szCs w:val="24"/>
              </w:rPr>
              <w:t>Alergeny</w:t>
            </w:r>
          </w:p>
        </w:tc>
        <w:tc>
          <w:tcPr>
            <w:tcW w:w="2653" w:type="dxa"/>
            <w:tcBorders>
              <w:bottom w:val="single" w:sz="12" w:space="0" w:color="365F91" w:themeColor="accent1" w:themeShade="BF"/>
            </w:tcBorders>
          </w:tcPr>
          <w:p w:rsidR="000D3A6A" w:rsidRDefault="00435703" w:rsidP="004E757B">
            <w:pPr>
              <w:pStyle w:val="Bezmezer"/>
            </w:pPr>
            <w:r>
              <w:t xml:space="preserve"> </w:t>
            </w:r>
            <w:r w:rsidR="00B579AE">
              <w:t>1</w:t>
            </w:r>
            <w:r w:rsidR="00D143ED">
              <w:t>,4</w:t>
            </w:r>
            <w:r w:rsidR="000D3A6A">
              <w:t>,7</w:t>
            </w:r>
          </w:p>
        </w:tc>
        <w:tc>
          <w:tcPr>
            <w:tcW w:w="3478" w:type="dxa"/>
            <w:tcBorders>
              <w:bottom w:val="single" w:sz="12" w:space="0" w:color="365F91" w:themeColor="accent1" w:themeShade="BF"/>
            </w:tcBorders>
          </w:tcPr>
          <w:p w:rsidR="0094575D" w:rsidRDefault="002C6212" w:rsidP="007C4B1E">
            <w:pPr>
              <w:pStyle w:val="Bezmezer"/>
            </w:pPr>
            <w:r>
              <w:t>1,</w:t>
            </w:r>
            <w:r w:rsidR="000D3A6A">
              <w:t>3,</w:t>
            </w:r>
            <w:r w:rsidR="00C5007E">
              <w:t>7</w:t>
            </w:r>
          </w:p>
        </w:tc>
        <w:tc>
          <w:tcPr>
            <w:tcW w:w="3376" w:type="dxa"/>
            <w:tcBorders>
              <w:bottom w:val="single" w:sz="12" w:space="0" w:color="365F91" w:themeColor="accent1" w:themeShade="BF"/>
            </w:tcBorders>
          </w:tcPr>
          <w:p w:rsidR="0094575D" w:rsidRPr="00197021" w:rsidRDefault="002C6212" w:rsidP="0070466A">
            <w:r>
              <w:t>7</w:t>
            </w:r>
          </w:p>
        </w:tc>
      </w:tr>
      <w:tr w:rsidR="00A878F9" w:rsidTr="00B54C39">
        <w:trPr>
          <w:trHeight w:val="457"/>
        </w:trPr>
        <w:tc>
          <w:tcPr>
            <w:tcW w:w="1834" w:type="dxa"/>
            <w:vMerge w:val="restart"/>
            <w:tcBorders>
              <w:top w:val="single" w:sz="4" w:space="0" w:color="auto"/>
            </w:tcBorders>
          </w:tcPr>
          <w:p w:rsidR="00A878F9" w:rsidRPr="00456679" w:rsidRDefault="009C7ABF" w:rsidP="009321E8">
            <w:pPr>
              <w:pStyle w:val="Bezmezer"/>
              <w:jc w:val="center"/>
              <w:rPr>
                <w:rFonts w:ascii="Gabriola" w:hAnsi="Gabriola"/>
                <w:sz w:val="32"/>
                <w:szCs w:val="32"/>
              </w:rPr>
            </w:pPr>
            <w:r>
              <w:rPr>
                <w:rFonts w:ascii="Gabriola" w:hAnsi="Gabriola"/>
                <w:sz w:val="32"/>
                <w:szCs w:val="32"/>
              </w:rPr>
              <w:t xml:space="preserve">    </w:t>
            </w:r>
          </w:p>
          <w:p w:rsidR="00A878F9" w:rsidRPr="00456679" w:rsidRDefault="00A878F9" w:rsidP="009321E8">
            <w:pPr>
              <w:pStyle w:val="Bezmezer"/>
              <w:jc w:val="center"/>
              <w:rPr>
                <w:rFonts w:ascii="Gabriola" w:hAnsi="Gabriola"/>
                <w:b/>
                <w:sz w:val="32"/>
                <w:szCs w:val="32"/>
              </w:rPr>
            </w:pPr>
            <w:r w:rsidRPr="003D00DD">
              <w:rPr>
                <w:rFonts w:ascii="Gabriola" w:hAnsi="Gabriola"/>
                <w:b/>
                <w:color w:val="365F91" w:themeColor="accent1" w:themeShade="BF"/>
                <w:sz w:val="32"/>
                <w:szCs w:val="32"/>
              </w:rPr>
              <w:t>Úterý</w:t>
            </w:r>
          </w:p>
        </w:tc>
        <w:tc>
          <w:tcPr>
            <w:tcW w:w="2653" w:type="dxa"/>
            <w:tcBorders>
              <w:top w:val="single" w:sz="4" w:space="0" w:color="auto"/>
            </w:tcBorders>
          </w:tcPr>
          <w:p w:rsidR="00D143ED" w:rsidRPr="009C7ABF" w:rsidRDefault="002639F7" w:rsidP="001D03B9">
            <w:pPr>
              <w:pStyle w:val="Bezmezer"/>
              <w:spacing w:before="240"/>
              <w:jc w:val="both"/>
            </w:pPr>
            <w:r>
              <w:t>Graham. rohlík</w:t>
            </w:r>
          </w:p>
        </w:tc>
        <w:tc>
          <w:tcPr>
            <w:tcW w:w="3478" w:type="dxa"/>
            <w:tcBorders>
              <w:top w:val="single" w:sz="4" w:space="0" w:color="auto"/>
            </w:tcBorders>
          </w:tcPr>
          <w:p w:rsidR="00D143ED" w:rsidRPr="00197021" w:rsidRDefault="00B54C39" w:rsidP="009C7ABF">
            <w:r>
              <w:t xml:space="preserve">Zeleninová se sýrovým </w:t>
            </w:r>
            <w:proofErr w:type="spellStart"/>
            <w:r>
              <w:t>kapaním</w:t>
            </w:r>
            <w:proofErr w:type="spellEnd"/>
          </w:p>
        </w:tc>
        <w:tc>
          <w:tcPr>
            <w:tcW w:w="3376" w:type="dxa"/>
            <w:tcBorders>
              <w:top w:val="single" w:sz="4" w:space="0" w:color="auto"/>
            </w:tcBorders>
          </w:tcPr>
          <w:p w:rsidR="0040376A" w:rsidRPr="0008720D" w:rsidRDefault="00C5007E" w:rsidP="009C7ABF">
            <w:pPr>
              <w:pStyle w:val="Bezmezer"/>
            </w:pPr>
            <w:r>
              <w:t>Slunečnicový chleba</w:t>
            </w:r>
          </w:p>
        </w:tc>
      </w:tr>
      <w:tr w:rsidR="00A878F9" w:rsidTr="00B54C39">
        <w:trPr>
          <w:trHeight w:val="457"/>
        </w:trPr>
        <w:tc>
          <w:tcPr>
            <w:tcW w:w="1834" w:type="dxa"/>
            <w:vMerge/>
          </w:tcPr>
          <w:p w:rsidR="00A878F9" w:rsidRPr="00456679" w:rsidRDefault="00A878F9" w:rsidP="009321E8">
            <w:pPr>
              <w:pStyle w:val="Bezmezer"/>
              <w:jc w:val="center"/>
              <w:rPr>
                <w:rFonts w:ascii="Gabriola" w:hAnsi="Gabriola"/>
                <w:sz w:val="32"/>
                <w:szCs w:val="32"/>
              </w:rPr>
            </w:pPr>
          </w:p>
        </w:tc>
        <w:tc>
          <w:tcPr>
            <w:tcW w:w="2653" w:type="dxa"/>
          </w:tcPr>
          <w:p w:rsidR="00A878F9" w:rsidRPr="009C7ABF" w:rsidRDefault="002639F7" w:rsidP="00CA1707">
            <w:r>
              <w:t xml:space="preserve">Pom. </w:t>
            </w:r>
            <w:r w:rsidR="00C5007E">
              <w:t>dr</w:t>
            </w:r>
            <w:r>
              <w:t>ožďová</w:t>
            </w:r>
            <w:r w:rsidR="00C5007E">
              <w:t xml:space="preserve"> s pažitkou, </w:t>
            </w:r>
            <w:proofErr w:type="spellStart"/>
            <w:r w:rsidR="00C5007E">
              <w:t>caro</w:t>
            </w:r>
            <w:proofErr w:type="spellEnd"/>
          </w:p>
        </w:tc>
        <w:tc>
          <w:tcPr>
            <w:tcW w:w="3478" w:type="dxa"/>
          </w:tcPr>
          <w:p w:rsidR="0093130E" w:rsidRPr="00197021" w:rsidRDefault="00C5007E" w:rsidP="00916530">
            <w:r>
              <w:t>Smažený kuřecí řízek, brambor vař. s</w:t>
            </w:r>
            <w:r w:rsidR="00B54C39">
              <w:t xml:space="preserve"> máslem </w:t>
            </w:r>
            <w:proofErr w:type="gramStart"/>
            <w:r w:rsidR="00B54C39">
              <w:t xml:space="preserve">a </w:t>
            </w:r>
            <w:r>
              <w:t> </w:t>
            </w:r>
            <w:proofErr w:type="spellStart"/>
            <w:r>
              <w:t>rukolou</w:t>
            </w:r>
            <w:proofErr w:type="spellEnd"/>
            <w:proofErr w:type="gramEnd"/>
            <w:r>
              <w:t xml:space="preserve">,  šopský </w:t>
            </w:r>
            <w:r w:rsidR="0040376A">
              <w:t>salát</w:t>
            </w:r>
            <w:r w:rsidR="00AF5D02">
              <w:t xml:space="preserve">     </w:t>
            </w:r>
          </w:p>
        </w:tc>
        <w:tc>
          <w:tcPr>
            <w:tcW w:w="3376" w:type="dxa"/>
          </w:tcPr>
          <w:p w:rsidR="00A878F9" w:rsidRPr="00197021" w:rsidRDefault="00C5007E" w:rsidP="00775271">
            <w:r>
              <w:t>máslo</w:t>
            </w:r>
            <w:r w:rsidR="0040376A">
              <w:t>,</w:t>
            </w:r>
            <w:r>
              <w:t xml:space="preserve"> sýr plátkový, rajče, čaj malina</w:t>
            </w:r>
          </w:p>
        </w:tc>
      </w:tr>
      <w:tr w:rsidR="00A878F9" w:rsidTr="00B54C39">
        <w:trPr>
          <w:trHeight w:val="457"/>
        </w:trPr>
        <w:tc>
          <w:tcPr>
            <w:tcW w:w="1834" w:type="dxa"/>
            <w:vMerge/>
          </w:tcPr>
          <w:p w:rsidR="00A878F9" w:rsidRPr="00456679" w:rsidRDefault="00A878F9" w:rsidP="009321E8">
            <w:pPr>
              <w:pStyle w:val="Bezmezer"/>
              <w:jc w:val="center"/>
              <w:rPr>
                <w:rFonts w:ascii="Gabriola" w:hAnsi="Gabriola"/>
                <w:sz w:val="32"/>
                <w:szCs w:val="32"/>
              </w:rPr>
            </w:pPr>
          </w:p>
        </w:tc>
        <w:tc>
          <w:tcPr>
            <w:tcW w:w="2653" w:type="dxa"/>
          </w:tcPr>
          <w:p w:rsidR="00A878F9" w:rsidRPr="00197021" w:rsidRDefault="004F2159" w:rsidP="00435703">
            <w:r>
              <w:t>Jablko dělené</w:t>
            </w:r>
          </w:p>
        </w:tc>
        <w:tc>
          <w:tcPr>
            <w:tcW w:w="3478" w:type="dxa"/>
          </w:tcPr>
          <w:p w:rsidR="00A878F9" w:rsidRPr="00197021" w:rsidRDefault="0040376A" w:rsidP="001A7652">
            <w:r>
              <w:t>Nápoj ananas.</w:t>
            </w:r>
            <w:r w:rsidR="00D96CF4">
              <w:t>,</w:t>
            </w:r>
            <w:r w:rsidR="00344955">
              <w:t xml:space="preserve"> </w:t>
            </w:r>
            <w:proofErr w:type="spellStart"/>
            <w:proofErr w:type="gramStart"/>
            <w:r w:rsidR="00645806">
              <w:t>och.</w:t>
            </w:r>
            <w:r w:rsidR="00D96CF4">
              <w:t>mléko</w:t>
            </w:r>
            <w:proofErr w:type="spellEnd"/>
            <w:proofErr w:type="gramEnd"/>
            <w:r w:rsidR="00D96CF4">
              <w:t xml:space="preserve"> ,voda s cit.</w:t>
            </w:r>
          </w:p>
        </w:tc>
        <w:tc>
          <w:tcPr>
            <w:tcW w:w="3376" w:type="dxa"/>
          </w:tcPr>
          <w:p w:rsidR="00A878F9" w:rsidRPr="00775271" w:rsidRDefault="00A878F9" w:rsidP="0070466A">
            <w:pPr>
              <w:pStyle w:val="Bezmezer"/>
              <w:rPr>
                <w:b/>
              </w:rPr>
            </w:pPr>
          </w:p>
        </w:tc>
      </w:tr>
      <w:tr w:rsidR="00A878F9" w:rsidTr="00B54C39">
        <w:trPr>
          <w:trHeight w:val="457"/>
        </w:trPr>
        <w:tc>
          <w:tcPr>
            <w:tcW w:w="1834" w:type="dxa"/>
          </w:tcPr>
          <w:p w:rsidR="00A878F9" w:rsidRPr="00456679" w:rsidRDefault="007B08EB" w:rsidP="009321E8">
            <w:pPr>
              <w:pStyle w:val="Bezmezer"/>
              <w:jc w:val="center"/>
              <w:rPr>
                <w:rFonts w:ascii="Gabriola" w:hAnsi="Gabriola"/>
                <w:sz w:val="32"/>
                <w:szCs w:val="32"/>
              </w:rPr>
            </w:pPr>
            <w:r w:rsidRPr="007B08EB">
              <w:rPr>
                <w:rFonts w:ascii="Gabriola" w:hAnsi="Gabriola"/>
                <w:b/>
                <w:sz w:val="24"/>
                <w:szCs w:val="24"/>
              </w:rPr>
              <w:t>Alergeny</w:t>
            </w:r>
          </w:p>
        </w:tc>
        <w:tc>
          <w:tcPr>
            <w:tcW w:w="2653" w:type="dxa"/>
          </w:tcPr>
          <w:p w:rsidR="00A878F9" w:rsidRPr="00197021" w:rsidRDefault="00D143ED" w:rsidP="009C7ABF">
            <w:r>
              <w:t>1,</w:t>
            </w:r>
            <w:r w:rsidR="00C5007E">
              <w:t>3,</w:t>
            </w:r>
            <w:r>
              <w:t>7</w:t>
            </w:r>
          </w:p>
        </w:tc>
        <w:tc>
          <w:tcPr>
            <w:tcW w:w="3478" w:type="dxa"/>
          </w:tcPr>
          <w:p w:rsidR="00A878F9" w:rsidRPr="00197021" w:rsidRDefault="00C5007E" w:rsidP="0070466A">
            <w:r>
              <w:t>1,3</w:t>
            </w:r>
            <w:r w:rsidR="0040376A">
              <w:t>,7</w:t>
            </w:r>
            <w:r>
              <w:t>,9</w:t>
            </w:r>
            <w:r w:rsidR="00997702">
              <w:t xml:space="preserve">      </w:t>
            </w:r>
          </w:p>
        </w:tc>
        <w:tc>
          <w:tcPr>
            <w:tcW w:w="3376" w:type="dxa"/>
          </w:tcPr>
          <w:p w:rsidR="00A878F9" w:rsidRPr="00197021" w:rsidRDefault="00435703" w:rsidP="006F79F2">
            <w:r>
              <w:t xml:space="preserve"> </w:t>
            </w:r>
            <w:r w:rsidR="00916530">
              <w:t>1</w:t>
            </w:r>
            <w:r w:rsidR="00C17E64">
              <w:t>,7</w:t>
            </w:r>
          </w:p>
        </w:tc>
      </w:tr>
      <w:tr w:rsidR="00A878F9" w:rsidTr="00B54C39">
        <w:trPr>
          <w:trHeight w:val="457"/>
        </w:trPr>
        <w:tc>
          <w:tcPr>
            <w:tcW w:w="1834" w:type="dxa"/>
            <w:vMerge w:val="restart"/>
          </w:tcPr>
          <w:p w:rsidR="00A878F9" w:rsidRPr="00456679" w:rsidRDefault="00A878F9" w:rsidP="009321E8">
            <w:pPr>
              <w:pStyle w:val="Bezmezer"/>
              <w:jc w:val="center"/>
              <w:rPr>
                <w:rFonts w:ascii="Gabriola" w:hAnsi="Gabriola"/>
                <w:sz w:val="32"/>
                <w:szCs w:val="32"/>
              </w:rPr>
            </w:pPr>
          </w:p>
          <w:p w:rsidR="00A878F9" w:rsidRPr="00456679" w:rsidRDefault="00A878F9" w:rsidP="009321E8">
            <w:pPr>
              <w:pStyle w:val="Bezmezer"/>
              <w:jc w:val="center"/>
              <w:rPr>
                <w:rFonts w:ascii="Gabriola" w:hAnsi="Gabriola"/>
                <w:b/>
                <w:sz w:val="32"/>
                <w:szCs w:val="32"/>
              </w:rPr>
            </w:pPr>
            <w:r w:rsidRPr="003D00DD">
              <w:rPr>
                <w:rFonts w:ascii="Gabriola" w:hAnsi="Gabriola"/>
                <w:b/>
                <w:color w:val="365F91" w:themeColor="accent1" w:themeShade="BF"/>
                <w:sz w:val="32"/>
                <w:szCs w:val="32"/>
              </w:rPr>
              <w:t>Středa</w:t>
            </w:r>
          </w:p>
        </w:tc>
        <w:tc>
          <w:tcPr>
            <w:tcW w:w="2653" w:type="dxa"/>
          </w:tcPr>
          <w:p w:rsidR="00653053" w:rsidRDefault="00C5007E" w:rsidP="0070466A">
            <w:r>
              <w:t>Ovesná kaše s ovocem</w:t>
            </w:r>
          </w:p>
        </w:tc>
        <w:tc>
          <w:tcPr>
            <w:tcW w:w="3478" w:type="dxa"/>
          </w:tcPr>
          <w:p w:rsidR="00C5007E" w:rsidRDefault="00B54C39" w:rsidP="00086B58">
            <w:r>
              <w:t>Bramborová</w:t>
            </w:r>
          </w:p>
        </w:tc>
        <w:tc>
          <w:tcPr>
            <w:tcW w:w="3376" w:type="dxa"/>
          </w:tcPr>
          <w:p w:rsidR="00F27360" w:rsidRPr="0008720D" w:rsidRDefault="00987E04" w:rsidP="00086B58">
            <w:pPr>
              <w:pStyle w:val="Bezmezer"/>
            </w:pPr>
            <w:r>
              <w:t>Dalamánek</w:t>
            </w:r>
          </w:p>
        </w:tc>
      </w:tr>
      <w:tr w:rsidR="00A878F9" w:rsidTr="00B54C39">
        <w:trPr>
          <w:trHeight w:val="457"/>
        </w:trPr>
        <w:tc>
          <w:tcPr>
            <w:tcW w:w="1834" w:type="dxa"/>
            <w:vMerge/>
          </w:tcPr>
          <w:p w:rsidR="00A878F9" w:rsidRPr="00456679" w:rsidRDefault="00A878F9" w:rsidP="009321E8">
            <w:pPr>
              <w:pStyle w:val="Bezmezer"/>
              <w:jc w:val="center"/>
              <w:rPr>
                <w:rFonts w:ascii="Gabriola" w:hAnsi="Gabriola"/>
                <w:sz w:val="32"/>
                <w:szCs w:val="32"/>
              </w:rPr>
            </w:pPr>
          </w:p>
        </w:tc>
        <w:tc>
          <w:tcPr>
            <w:tcW w:w="2653" w:type="dxa"/>
          </w:tcPr>
          <w:p w:rsidR="00C41266" w:rsidRDefault="00C5007E" w:rsidP="00DE7B8C">
            <w:pPr>
              <w:pStyle w:val="Bezmezer"/>
            </w:pPr>
            <w:r>
              <w:t>Čaj zelený</w:t>
            </w:r>
          </w:p>
        </w:tc>
        <w:tc>
          <w:tcPr>
            <w:tcW w:w="3478" w:type="dxa"/>
          </w:tcPr>
          <w:p w:rsidR="00F27360" w:rsidRDefault="00E85F6E" w:rsidP="00086B58">
            <w:pPr>
              <w:pStyle w:val="Bezmezer"/>
            </w:pPr>
            <w:r>
              <w:t>Mexické fazole, chléb, ovoce</w:t>
            </w:r>
          </w:p>
        </w:tc>
        <w:tc>
          <w:tcPr>
            <w:tcW w:w="3376" w:type="dxa"/>
          </w:tcPr>
          <w:p w:rsidR="00A878F9" w:rsidRDefault="00987E04" w:rsidP="00DE7B8C">
            <w:pPr>
              <w:pStyle w:val="Bezmezer"/>
            </w:pPr>
            <w:r>
              <w:t>Pom. zeleninová</w:t>
            </w:r>
            <w:r w:rsidR="00F902AB">
              <w:t>,</w:t>
            </w:r>
            <w:r w:rsidR="00BE6B32">
              <w:t xml:space="preserve"> </w:t>
            </w:r>
            <w:r>
              <w:t>bílá káva</w:t>
            </w:r>
            <w:r w:rsidR="00BE6B32">
              <w:t xml:space="preserve">   </w:t>
            </w:r>
          </w:p>
        </w:tc>
      </w:tr>
      <w:tr w:rsidR="00A878F9" w:rsidTr="00B54C39">
        <w:trPr>
          <w:trHeight w:val="457"/>
        </w:trPr>
        <w:tc>
          <w:tcPr>
            <w:tcW w:w="1834" w:type="dxa"/>
            <w:vMerge/>
          </w:tcPr>
          <w:p w:rsidR="00A878F9" w:rsidRPr="00456679" w:rsidRDefault="00A878F9" w:rsidP="009321E8">
            <w:pPr>
              <w:pStyle w:val="Bezmezer"/>
              <w:jc w:val="center"/>
              <w:rPr>
                <w:rFonts w:ascii="Gabriola" w:hAnsi="Gabriola"/>
                <w:sz w:val="32"/>
                <w:szCs w:val="32"/>
              </w:rPr>
            </w:pPr>
          </w:p>
        </w:tc>
        <w:tc>
          <w:tcPr>
            <w:tcW w:w="2653" w:type="dxa"/>
          </w:tcPr>
          <w:p w:rsidR="00A878F9" w:rsidRDefault="005A12FF" w:rsidP="0070466A">
            <w:pPr>
              <w:pStyle w:val="Bezmezer"/>
            </w:pPr>
            <w:r>
              <w:t>Jablko dělené</w:t>
            </w:r>
          </w:p>
        </w:tc>
        <w:tc>
          <w:tcPr>
            <w:tcW w:w="3478" w:type="dxa"/>
          </w:tcPr>
          <w:p w:rsidR="00A878F9" w:rsidRDefault="00987E04" w:rsidP="00086B58">
            <w:pPr>
              <w:pStyle w:val="Bezmezer"/>
            </w:pPr>
            <w:r>
              <w:t>Jablečný džus</w:t>
            </w:r>
          </w:p>
        </w:tc>
        <w:tc>
          <w:tcPr>
            <w:tcW w:w="3376" w:type="dxa"/>
          </w:tcPr>
          <w:p w:rsidR="00A878F9" w:rsidRDefault="00A878F9" w:rsidP="00086B58">
            <w:pPr>
              <w:pStyle w:val="Bezmezer"/>
            </w:pPr>
          </w:p>
        </w:tc>
      </w:tr>
      <w:tr w:rsidR="00A878F9" w:rsidTr="00B54C39">
        <w:trPr>
          <w:trHeight w:val="457"/>
        </w:trPr>
        <w:tc>
          <w:tcPr>
            <w:tcW w:w="1834" w:type="dxa"/>
          </w:tcPr>
          <w:p w:rsidR="00A878F9" w:rsidRPr="00456679" w:rsidRDefault="007B08EB" w:rsidP="009321E8">
            <w:pPr>
              <w:pStyle w:val="Bezmezer"/>
              <w:jc w:val="center"/>
              <w:rPr>
                <w:rFonts w:ascii="Gabriola" w:hAnsi="Gabriola"/>
                <w:sz w:val="32"/>
                <w:szCs w:val="32"/>
              </w:rPr>
            </w:pPr>
            <w:r w:rsidRPr="007B08EB">
              <w:rPr>
                <w:rFonts w:ascii="Gabriola" w:hAnsi="Gabriola"/>
                <w:b/>
                <w:sz w:val="24"/>
                <w:szCs w:val="24"/>
              </w:rPr>
              <w:t>Alergeny</w:t>
            </w:r>
          </w:p>
        </w:tc>
        <w:tc>
          <w:tcPr>
            <w:tcW w:w="2653" w:type="dxa"/>
          </w:tcPr>
          <w:p w:rsidR="00A878F9" w:rsidRDefault="00987E04" w:rsidP="00C41266">
            <w:pPr>
              <w:pStyle w:val="Bezmezer"/>
            </w:pPr>
            <w:r>
              <w:t>1</w:t>
            </w:r>
            <w:r w:rsidR="00F902AB">
              <w:t>,7</w:t>
            </w:r>
          </w:p>
        </w:tc>
        <w:tc>
          <w:tcPr>
            <w:tcW w:w="3478" w:type="dxa"/>
          </w:tcPr>
          <w:p w:rsidR="00A878F9" w:rsidRDefault="00997702" w:rsidP="00086B58">
            <w:pPr>
              <w:pStyle w:val="Bezmezer"/>
            </w:pPr>
            <w:r>
              <w:t>1</w:t>
            </w:r>
            <w:r w:rsidR="00B54C39">
              <w:t>,3,9</w:t>
            </w:r>
          </w:p>
        </w:tc>
        <w:tc>
          <w:tcPr>
            <w:tcW w:w="3376" w:type="dxa"/>
          </w:tcPr>
          <w:p w:rsidR="00A878F9" w:rsidRDefault="00DE7B8C" w:rsidP="00086B58">
            <w:pPr>
              <w:pStyle w:val="Bezmezer"/>
            </w:pPr>
            <w:r>
              <w:t>1</w:t>
            </w:r>
            <w:r w:rsidR="005C6CDD">
              <w:t>,7</w:t>
            </w:r>
          </w:p>
        </w:tc>
      </w:tr>
      <w:tr w:rsidR="00952F03" w:rsidTr="00B54C39">
        <w:trPr>
          <w:trHeight w:val="457"/>
        </w:trPr>
        <w:tc>
          <w:tcPr>
            <w:tcW w:w="1834" w:type="dxa"/>
            <w:vMerge w:val="restart"/>
          </w:tcPr>
          <w:p w:rsidR="00952F03" w:rsidRPr="00456679" w:rsidRDefault="00952F03" w:rsidP="009321E8">
            <w:pPr>
              <w:pStyle w:val="Bezmezer"/>
              <w:jc w:val="center"/>
              <w:rPr>
                <w:rFonts w:ascii="Gabriola" w:hAnsi="Gabriola"/>
                <w:sz w:val="32"/>
                <w:szCs w:val="32"/>
              </w:rPr>
            </w:pPr>
          </w:p>
          <w:p w:rsidR="00952F03" w:rsidRPr="00456679" w:rsidRDefault="00952F03" w:rsidP="009321E8">
            <w:pPr>
              <w:pStyle w:val="Bezmezer"/>
              <w:jc w:val="center"/>
              <w:rPr>
                <w:rFonts w:ascii="Gabriola" w:hAnsi="Gabriola"/>
                <w:b/>
                <w:sz w:val="32"/>
                <w:szCs w:val="32"/>
              </w:rPr>
            </w:pPr>
            <w:r w:rsidRPr="003D00DD">
              <w:rPr>
                <w:rFonts w:ascii="Gabriola" w:hAnsi="Gabriola"/>
                <w:b/>
                <w:color w:val="365F91" w:themeColor="accent1" w:themeShade="BF"/>
                <w:sz w:val="32"/>
                <w:szCs w:val="32"/>
              </w:rPr>
              <w:t>Čtvrtek</w:t>
            </w:r>
          </w:p>
        </w:tc>
        <w:tc>
          <w:tcPr>
            <w:tcW w:w="2653" w:type="dxa"/>
          </w:tcPr>
          <w:p w:rsidR="00952F03" w:rsidRDefault="00987E04" w:rsidP="00435703">
            <w:pPr>
              <w:pStyle w:val="Bezmezer"/>
            </w:pPr>
            <w:r>
              <w:t xml:space="preserve">Rohlík s </w:t>
            </w:r>
            <w:proofErr w:type="spellStart"/>
            <w:r>
              <w:t>nutelou</w:t>
            </w:r>
            <w:proofErr w:type="spellEnd"/>
          </w:p>
        </w:tc>
        <w:tc>
          <w:tcPr>
            <w:tcW w:w="3478" w:type="dxa"/>
          </w:tcPr>
          <w:p w:rsidR="009B28DC" w:rsidRDefault="00987E04" w:rsidP="006B42E3">
            <w:r>
              <w:t>Drožďová</w:t>
            </w:r>
          </w:p>
        </w:tc>
        <w:tc>
          <w:tcPr>
            <w:tcW w:w="3376" w:type="dxa"/>
          </w:tcPr>
          <w:p w:rsidR="00987E04" w:rsidRPr="0008720D" w:rsidRDefault="00987E04" w:rsidP="001714A0">
            <w:pPr>
              <w:pStyle w:val="Bezmezer"/>
            </w:pPr>
            <w:r>
              <w:t>Chleba</w:t>
            </w:r>
          </w:p>
        </w:tc>
      </w:tr>
      <w:tr w:rsidR="00952F03" w:rsidTr="00B54C39">
        <w:trPr>
          <w:trHeight w:val="457"/>
        </w:trPr>
        <w:tc>
          <w:tcPr>
            <w:tcW w:w="1834" w:type="dxa"/>
            <w:vMerge/>
          </w:tcPr>
          <w:p w:rsidR="00952F03" w:rsidRPr="00456679" w:rsidRDefault="00952F03" w:rsidP="009321E8">
            <w:pPr>
              <w:pStyle w:val="Bezmezer"/>
              <w:jc w:val="center"/>
              <w:rPr>
                <w:rFonts w:ascii="Gabriola" w:hAnsi="Gabriola"/>
                <w:sz w:val="32"/>
                <w:szCs w:val="32"/>
              </w:rPr>
            </w:pPr>
          </w:p>
        </w:tc>
        <w:tc>
          <w:tcPr>
            <w:tcW w:w="2653" w:type="dxa"/>
          </w:tcPr>
          <w:p w:rsidR="00952F03" w:rsidRDefault="00987E04" w:rsidP="005A3866">
            <w:pPr>
              <w:pStyle w:val="Bezmezer"/>
            </w:pPr>
            <w:r>
              <w:t>Mléko vanilkové</w:t>
            </w:r>
          </w:p>
        </w:tc>
        <w:tc>
          <w:tcPr>
            <w:tcW w:w="3478" w:type="dxa"/>
          </w:tcPr>
          <w:p w:rsidR="00952F03" w:rsidRDefault="00987E04" w:rsidP="006B42E3">
            <w:pPr>
              <w:pStyle w:val="Bezmezer"/>
            </w:pPr>
            <w:proofErr w:type="spellStart"/>
            <w:r>
              <w:t>Hov.plátek</w:t>
            </w:r>
            <w:proofErr w:type="spellEnd"/>
            <w:r>
              <w:t xml:space="preserve"> na hříbkách, šťouchaný brambor s </w:t>
            </w:r>
            <w:proofErr w:type="spellStart"/>
            <w:r>
              <w:t>cib</w:t>
            </w:r>
            <w:proofErr w:type="spellEnd"/>
            <w:r>
              <w:t>., kompot</w:t>
            </w:r>
          </w:p>
        </w:tc>
        <w:tc>
          <w:tcPr>
            <w:tcW w:w="3376" w:type="dxa"/>
          </w:tcPr>
          <w:p w:rsidR="00952F03" w:rsidRDefault="00987E04" w:rsidP="00AB11C9">
            <w:pPr>
              <w:pStyle w:val="Bezmezer"/>
            </w:pPr>
            <w:r>
              <w:t xml:space="preserve">Sýrová pom., </w:t>
            </w:r>
            <w:proofErr w:type="spellStart"/>
            <w:r>
              <w:t>cherry</w:t>
            </w:r>
            <w:proofErr w:type="spellEnd"/>
            <w:r>
              <w:t xml:space="preserve"> rajče, </w:t>
            </w:r>
            <w:proofErr w:type="spellStart"/>
            <w:proofErr w:type="gramStart"/>
            <w:r>
              <w:t>pomeranč.nápoj</w:t>
            </w:r>
            <w:proofErr w:type="spellEnd"/>
            <w:proofErr w:type="gramEnd"/>
            <w:r w:rsidR="00952F03">
              <w:t xml:space="preserve">           </w:t>
            </w:r>
          </w:p>
        </w:tc>
      </w:tr>
      <w:tr w:rsidR="00952F03" w:rsidTr="00B54C39">
        <w:trPr>
          <w:trHeight w:val="457"/>
        </w:trPr>
        <w:tc>
          <w:tcPr>
            <w:tcW w:w="1834" w:type="dxa"/>
            <w:vMerge/>
          </w:tcPr>
          <w:p w:rsidR="00952F03" w:rsidRPr="00456679" w:rsidRDefault="00952F03" w:rsidP="009321E8">
            <w:pPr>
              <w:pStyle w:val="Bezmezer"/>
              <w:jc w:val="center"/>
              <w:rPr>
                <w:rFonts w:ascii="Gabriola" w:hAnsi="Gabriola"/>
                <w:sz w:val="32"/>
                <w:szCs w:val="32"/>
              </w:rPr>
            </w:pPr>
          </w:p>
        </w:tc>
        <w:tc>
          <w:tcPr>
            <w:tcW w:w="2653" w:type="dxa"/>
          </w:tcPr>
          <w:p w:rsidR="00952F03" w:rsidRDefault="00952F03" w:rsidP="00086B58">
            <w:r>
              <w:t>Jablko dělené</w:t>
            </w:r>
          </w:p>
        </w:tc>
        <w:tc>
          <w:tcPr>
            <w:tcW w:w="3478" w:type="dxa"/>
          </w:tcPr>
          <w:p w:rsidR="00952F03" w:rsidRDefault="00987E04" w:rsidP="007A79C6">
            <w:pPr>
              <w:pStyle w:val="Bezmezer"/>
            </w:pPr>
            <w:r>
              <w:t>malina</w:t>
            </w:r>
            <w:r w:rsidR="009B28DC">
              <w:t xml:space="preserve"> nápoj</w:t>
            </w:r>
            <w:r w:rsidR="00952F03">
              <w:t>, mléko, voda</w:t>
            </w:r>
          </w:p>
        </w:tc>
        <w:tc>
          <w:tcPr>
            <w:tcW w:w="3376" w:type="dxa"/>
          </w:tcPr>
          <w:p w:rsidR="00952F03" w:rsidRDefault="00952F03" w:rsidP="00AB11C9">
            <w:pPr>
              <w:pStyle w:val="Bezmezer"/>
            </w:pPr>
          </w:p>
        </w:tc>
      </w:tr>
      <w:tr w:rsidR="00952F03" w:rsidTr="00B54C39">
        <w:trPr>
          <w:trHeight w:val="457"/>
        </w:trPr>
        <w:tc>
          <w:tcPr>
            <w:tcW w:w="1834" w:type="dxa"/>
          </w:tcPr>
          <w:p w:rsidR="00952F03" w:rsidRPr="00456679" w:rsidRDefault="00952F03" w:rsidP="009321E8">
            <w:pPr>
              <w:pStyle w:val="Bezmezer"/>
              <w:jc w:val="center"/>
              <w:rPr>
                <w:rFonts w:ascii="Gabriola" w:hAnsi="Gabriola"/>
                <w:sz w:val="32"/>
                <w:szCs w:val="32"/>
              </w:rPr>
            </w:pPr>
            <w:r w:rsidRPr="007B08EB">
              <w:rPr>
                <w:rFonts w:ascii="Gabriola" w:hAnsi="Gabriola"/>
                <w:b/>
                <w:sz w:val="24"/>
                <w:szCs w:val="24"/>
              </w:rPr>
              <w:t>Alergeny</w:t>
            </w:r>
          </w:p>
        </w:tc>
        <w:tc>
          <w:tcPr>
            <w:tcW w:w="2653" w:type="dxa"/>
          </w:tcPr>
          <w:p w:rsidR="00952F03" w:rsidRDefault="00952F03" w:rsidP="001714A0">
            <w:pPr>
              <w:pStyle w:val="Bezmezer"/>
            </w:pPr>
            <w:r>
              <w:t xml:space="preserve">1,7 </w:t>
            </w:r>
          </w:p>
        </w:tc>
        <w:tc>
          <w:tcPr>
            <w:tcW w:w="3478" w:type="dxa"/>
          </w:tcPr>
          <w:p w:rsidR="009B28DC" w:rsidRDefault="00987E04" w:rsidP="005416A0">
            <w:pPr>
              <w:pStyle w:val="Bezmezer"/>
            </w:pPr>
            <w:r>
              <w:t>9</w:t>
            </w:r>
          </w:p>
        </w:tc>
        <w:tc>
          <w:tcPr>
            <w:tcW w:w="3376" w:type="dxa"/>
          </w:tcPr>
          <w:p w:rsidR="00952F03" w:rsidRDefault="00987E04" w:rsidP="00AB11C9">
            <w:pPr>
              <w:pStyle w:val="Bezmezer"/>
            </w:pPr>
            <w:r>
              <w:t>1,7</w:t>
            </w:r>
          </w:p>
        </w:tc>
      </w:tr>
      <w:tr w:rsidR="00B54C39" w:rsidTr="00B54C39">
        <w:trPr>
          <w:trHeight w:val="457"/>
        </w:trPr>
        <w:tc>
          <w:tcPr>
            <w:tcW w:w="1834" w:type="dxa"/>
            <w:vMerge w:val="restart"/>
          </w:tcPr>
          <w:p w:rsidR="00B54C39" w:rsidRPr="00456679" w:rsidRDefault="00B54C39" w:rsidP="00B54C39">
            <w:pPr>
              <w:pStyle w:val="Bezmezer"/>
              <w:jc w:val="center"/>
              <w:rPr>
                <w:rFonts w:ascii="Gabriola" w:hAnsi="Gabriola"/>
                <w:sz w:val="32"/>
                <w:szCs w:val="32"/>
              </w:rPr>
            </w:pPr>
          </w:p>
          <w:p w:rsidR="00B54C39" w:rsidRPr="00456679" w:rsidRDefault="00B54C39" w:rsidP="00B54C39">
            <w:pPr>
              <w:pStyle w:val="Bezmezer"/>
              <w:jc w:val="center"/>
              <w:rPr>
                <w:rFonts w:ascii="Gabriola" w:hAnsi="Gabriola"/>
                <w:b/>
                <w:sz w:val="32"/>
                <w:szCs w:val="32"/>
              </w:rPr>
            </w:pPr>
            <w:r w:rsidRPr="003D00DD">
              <w:rPr>
                <w:rFonts w:ascii="Gabriola" w:hAnsi="Gabriola"/>
                <w:b/>
                <w:color w:val="365F91" w:themeColor="accent1" w:themeShade="BF"/>
                <w:sz w:val="32"/>
                <w:szCs w:val="32"/>
              </w:rPr>
              <w:t>Pátek</w:t>
            </w:r>
          </w:p>
        </w:tc>
        <w:tc>
          <w:tcPr>
            <w:tcW w:w="2653" w:type="dxa"/>
          </w:tcPr>
          <w:p w:rsidR="00B54C39" w:rsidRDefault="00B54C39" w:rsidP="00B54C39">
            <w:pPr>
              <w:pStyle w:val="Bezmezer"/>
            </w:pPr>
            <w:r>
              <w:t>Obložená veka (</w:t>
            </w:r>
            <w:proofErr w:type="spellStart"/>
            <w:proofErr w:type="gramStart"/>
            <w:r>
              <w:t>máslo,šunka</w:t>
            </w:r>
            <w:proofErr w:type="gramEnd"/>
            <w:r>
              <w:t>,vejce,okurek</w:t>
            </w:r>
            <w:proofErr w:type="spellEnd"/>
            <w:r>
              <w:t>)</w:t>
            </w:r>
          </w:p>
        </w:tc>
        <w:tc>
          <w:tcPr>
            <w:tcW w:w="3478" w:type="dxa"/>
          </w:tcPr>
          <w:p w:rsidR="00B54C39" w:rsidRPr="00197021" w:rsidRDefault="00B54C39" w:rsidP="00B54C39">
            <w:r>
              <w:t>Hovězí s </w:t>
            </w:r>
            <w:proofErr w:type="spellStart"/>
            <w:r>
              <w:t>celestýnskými</w:t>
            </w:r>
            <w:proofErr w:type="spellEnd"/>
            <w:r>
              <w:t xml:space="preserve"> nudlemi</w:t>
            </w:r>
          </w:p>
        </w:tc>
        <w:tc>
          <w:tcPr>
            <w:tcW w:w="3376" w:type="dxa"/>
          </w:tcPr>
          <w:p w:rsidR="00B54C39" w:rsidRDefault="00B54C39" w:rsidP="00B54C39">
            <w:pPr>
              <w:pStyle w:val="Bezmezer"/>
            </w:pPr>
            <w:r>
              <w:t>Medový perník v čokoládě</w:t>
            </w:r>
          </w:p>
          <w:p w:rsidR="00B54C39" w:rsidRPr="0008720D" w:rsidRDefault="00B54C39" w:rsidP="00B54C39">
            <w:pPr>
              <w:pStyle w:val="Bezmezer"/>
            </w:pPr>
          </w:p>
        </w:tc>
      </w:tr>
      <w:tr w:rsidR="00952F03" w:rsidTr="00B54C39">
        <w:trPr>
          <w:trHeight w:val="506"/>
        </w:trPr>
        <w:tc>
          <w:tcPr>
            <w:tcW w:w="1834" w:type="dxa"/>
            <w:vMerge/>
          </w:tcPr>
          <w:p w:rsidR="00952F03" w:rsidRPr="00456679" w:rsidRDefault="00952F03" w:rsidP="009321E8">
            <w:pPr>
              <w:pStyle w:val="Bezmezer"/>
              <w:jc w:val="center"/>
              <w:rPr>
                <w:rFonts w:ascii="Gabriola" w:hAnsi="Gabriola"/>
                <w:sz w:val="32"/>
                <w:szCs w:val="32"/>
              </w:rPr>
            </w:pPr>
          </w:p>
        </w:tc>
        <w:tc>
          <w:tcPr>
            <w:tcW w:w="2653" w:type="dxa"/>
          </w:tcPr>
          <w:p w:rsidR="00952F03" w:rsidRDefault="00987E04" w:rsidP="00856C3E">
            <w:pPr>
              <w:pStyle w:val="Bezmezer"/>
            </w:pPr>
            <w:r>
              <w:t>Bílá káva</w:t>
            </w:r>
          </w:p>
        </w:tc>
        <w:tc>
          <w:tcPr>
            <w:tcW w:w="3478" w:type="dxa"/>
          </w:tcPr>
          <w:p w:rsidR="00952F03" w:rsidRDefault="00B54C39" w:rsidP="00856C3E">
            <w:pPr>
              <w:pStyle w:val="Bezmezer"/>
            </w:pPr>
            <w:r>
              <w:t>Moravský vrabec, hlávkové</w:t>
            </w:r>
            <w:r w:rsidR="00987E04">
              <w:t xml:space="preserve"> zelí</w:t>
            </w:r>
            <w:r w:rsidR="00E85F6E">
              <w:t>, houskový knedlík</w:t>
            </w:r>
          </w:p>
        </w:tc>
        <w:tc>
          <w:tcPr>
            <w:tcW w:w="3376" w:type="dxa"/>
          </w:tcPr>
          <w:p w:rsidR="00952F03" w:rsidRDefault="00952F03" w:rsidP="00775271">
            <w:pPr>
              <w:pStyle w:val="Bezmezer"/>
            </w:pPr>
          </w:p>
        </w:tc>
      </w:tr>
      <w:tr w:rsidR="00952F03" w:rsidTr="00B54C39">
        <w:trPr>
          <w:trHeight w:val="457"/>
        </w:trPr>
        <w:tc>
          <w:tcPr>
            <w:tcW w:w="1834" w:type="dxa"/>
            <w:vMerge/>
          </w:tcPr>
          <w:p w:rsidR="00952F03" w:rsidRPr="00456679" w:rsidRDefault="00952F03" w:rsidP="009321E8">
            <w:pPr>
              <w:pStyle w:val="Bezmezer"/>
              <w:jc w:val="center"/>
              <w:rPr>
                <w:rFonts w:ascii="Gabriola" w:hAnsi="Gabriola"/>
                <w:sz w:val="32"/>
                <w:szCs w:val="32"/>
              </w:rPr>
            </w:pPr>
          </w:p>
        </w:tc>
        <w:tc>
          <w:tcPr>
            <w:tcW w:w="2653" w:type="dxa"/>
          </w:tcPr>
          <w:p w:rsidR="00952F03" w:rsidRDefault="00987E04" w:rsidP="00856C3E">
            <w:pPr>
              <w:pStyle w:val="Bezmezer"/>
            </w:pPr>
            <w:r>
              <w:t>nektarinky</w:t>
            </w:r>
          </w:p>
        </w:tc>
        <w:tc>
          <w:tcPr>
            <w:tcW w:w="3478" w:type="dxa"/>
          </w:tcPr>
          <w:p w:rsidR="00952F03" w:rsidRDefault="00E85F6E" w:rsidP="00856C3E">
            <w:pPr>
              <w:pStyle w:val="Bezmezer"/>
            </w:pPr>
            <w:r>
              <w:t xml:space="preserve">Nápoj </w:t>
            </w:r>
            <w:proofErr w:type="gramStart"/>
            <w:r>
              <w:t>limetka</w:t>
            </w:r>
            <w:r w:rsidR="00952F03">
              <w:t xml:space="preserve"> ,</w:t>
            </w:r>
            <w:proofErr w:type="gramEnd"/>
            <w:r w:rsidR="00952F03">
              <w:t xml:space="preserve"> voda s citron.</w:t>
            </w:r>
          </w:p>
        </w:tc>
        <w:tc>
          <w:tcPr>
            <w:tcW w:w="3376" w:type="dxa"/>
          </w:tcPr>
          <w:p w:rsidR="00952F03" w:rsidRDefault="00E85F6E" w:rsidP="00251E45">
            <w:pPr>
              <w:pStyle w:val="Bezmezer"/>
            </w:pPr>
            <w:r>
              <w:t>Džus pomeranč</w:t>
            </w:r>
          </w:p>
        </w:tc>
      </w:tr>
      <w:tr w:rsidR="00952F03" w:rsidTr="00B54C39">
        <w:trPr>
          <w:trHeight w:val="457"/>
        </w:trPr>
        <w:tc>
          <w:tcPr>
            <w:tcW w:w="1834" w:type="dxa"/>
          </w:tcPr>
          <w:p w:rsidR="00952F03" w:rsidRPr="00456679" w:rsidRDefault="00952F03" w:rsidP="009321E8">
            <w:pPr>
              <w:pStyle w:val="Bezmezer"/>
              <w:jc w:val="center"/>
              <w:rPr>
                <w:rFonts w:ascii="Gabriola" w:hAnsi="Gabriola"/>
                <w:sz w:val="32"/>
                <w:szCs w:val="32"/>
              </w:rPr>
            </w:pPr>
            <w:r w:rsidRPr="007B08EB">
              <w:rPr>
                <w:rFonts w:ascii="Gabriola" w:hAnsi="Gabriola"/>
                <w:b/>
                <w:sz w:val="24"/>
                <w:szCs w:val="24"/>
              </w:rPr>
              <w:t>Alergeny</w:t>
            </w:r>
          </w:p>
        </w:tc>
        <w:tc>
          <w:tcPr>
            <w:tcW w:w="2653" w:type="dxa"/>
          </w:tcPr>
          <w:p w:rsidR="00952F03" w:rsidRDefault="002404AC" w:rsidP="00856C3E">
            <w:pPr>
              <w:pStyle w:val="Bezmezer"/>
            </w:pPr>
            <w:r>
              <w:t>1,</w:t>
            </w:r>
            <w:r w:rsidR="00E85F6E">
              <w:t>3,</w:t>
            </w:r>
            <w:r>
              <w:t>7</w:t>
            </w:r>
          </w:p>
        </w:tc>
        <w:tc>
          <w:tcPr>
            <w:tcW w:w="3478" w:type="dxa"/>
          </w:tcPr>
          <w:p w:rsidR="00952F03" w:rsidRDefault="00F979C2" w:rsidP="00856C3E">
            <w:pPr>
              <w:pStyle w:val="Bezmezer"/>
            </w:pPr>
            <w:r>
              <w:t xml:space="preserve"> 1,3</w:t>
            </w:r>
            <w:r w:rsidR="00E85F6E">
              <w:t>,7,9</w:t>
            </w:r>
          </w:p>
        </w:tc>
        <w:tc>
          <w:tcPr>
            <w:tcW w:w="3376" w:type="dxa"/>
          </w:tcPr>
          <w:p w:rsidR="00952F03" w:rsidRDefault="00952F03" w:rsidP="00856C3E">
            <w:pPr>
              <w:pStyle w:val="Bezmezer"/>
            </w:pPr>
            <w:r>
              <w:t xml:space="preserve"> </w:t>
            </w:r>
            <w:r w:rsidR="00E85F6E">
              <w:t>1</w:t>
            </w:r>
          </w:p>
        </w:tc>
      </w:tr>
    </w:tbl>
    <w:p w:rsidR="009321E8" w:rsidRDefault="009321E8" w:rsidP="009321E8">
      <w:pPr>
        <w:pStyle w:val="Bezmezer"/>
        <w:jc w:val="center"/>
      </w:pPr>
    </w:p>
    <w:p w:rsidR="009321E8" w:rsidRPr="00EC144A" w:rsidRDefault="00394999" w:rsidP="00394999">
      <w:pPr>
        <w:pStyle w:val="Bezmezer"/>
        <w:jc w:val="center"/>
        <w:rPr>
          <w:sz w:val="18"/>
          <w:szCs w:val="18"/>
        </w:rPr>
      </w:pPr>
      <w:r w:rsidRPr="00EC144A">
        <w:rPr>
          <w:sz w:val="18"/>
          <w:szCs w:val="18"/>
        </w:rPr>
        <w:t>Jídelníček pro Vás připravila vedouc</w:t>
      </w:r>
      <w:r w:rsidR="00654177">
        <w:rPr>
          <w:sz w:val="18"/>
          <w:szCs w:val="18"/>
        </w:rPr>
        <w:t xml:space="preserve">í školní jídelny Pavla </w:t>
      </w:r>
      <w:proofErr w:type="spellStart"/>
      <w:r w:rsidR="00654177">
        <w:rPr>
          <w:sz w:val="18"/>
          <w:szCs w:val="18"/>
        </w:rPr>
        <w:t>Halaštová</w:t>
      </w:r>
      <w:proofErr w:type="spellEnd"/>
      <w:r w:rsidRPr="00EC144A">
        <w:rPr>
          <w:sz w:val="18"/>
          <w:szCs w:val="18"/>
        </w:rPr>
        <w:t xml:space="preserve"> a kuchařky Jarmila </w:t>
      </w:r>
      <w:proofErr w:type="spellStart"/>
      <w:r w:rsidRPr="00EC144A">
        <w:rPr>
          <w:sz w:val="18"/>
          <w:szCs w:val="18"/>
        </w:rPr>
        <w:t>Vogelová</w:t>
      </w:r>
      <w:proofErr w:type="spellEnd"/>
      <w:r w:rsidRPr="00EC144A">
        <w:rPr>
          <w:sz w:val="18"/>
          <w:szCs w:val="18"/>
        </w:rPr>
        <w:t xml:space="preserve"> </w:t>
      </w:r>
      <w:proofErr w:type="gramStart"/>
      <w:r w:rsidRPr="00EC144A">
        <w:rPr>
          <w:sz w:val="18"/>
          <w:szCs w:val="18"/>
        </w:rPr>
        <w:t xml:space="preserve">a </w:t>
      </w:r>
      <w:r w:rsidR="00FF0876">
        <w:rPr>
          <w:sz w:val="18"/>
          <w:szCs w:val="18"/>
        </w:rPr>
        <w:t xml:space="preserve"> Adriana</w:t>
      </w:r>
      <w:proofErr w:type="gramEnd"/>
      <w:r w:rsidR="00FF0876">
        <w:rPr>
          <w:sz w:val="18"/>
          <w:szCs w:val="18"/>
        </w:rPr>
        <w:t xml:space="preserve"> </w:t>
      </w:r>
      <w:proofErr w:type="spellStart"/>
      <w:r w:rsidR="00FF0876">
        <w:rPr>
          <w:sz w:val="18"/>
          <w:szCs w:val="18"/>
        </w:rPr>
        <w:t>Džobáková</w:t>
      </w:r>
      <w:proofErr w:type="spellEnd"/>
      <w:r w:rsidR="00FF0876">
        <w:rPr>
          <w:sz w:val="18"/>
          <w:szCs w:val="18"/>
        </w:rPr>
        <w:t xml:space="preserve">  </w:t>
      </w:r>
      <w:r w:rsidRPr="00EC144A">
        <w:rPr>
          <w:sz w:val="18"/>
          <w:szCs w:val="18"/>
        </w:rPr>
        <w:t>.</w:t>
      </w:r>
    </w:p>
    <w:p w:rsidR="00394999" w:rsidRPr="00EC144A" w:rsidRDefault="00394999" w:rsidP="00394999">
      <w:pPr>
        <w:pStyle w:val="Bezmezer"/>
        <w:jc w:val="center"/>
        <w:rPr>
          <w:color w:val="244061" w:themeColor="accent1" w:themeShade="80"/>
          <w:sz w:val="18"/>
          <w:szCs w:val="18"/>
        </w:rPr>
      </w:pPr>
      <w:r w:rsidRPr="00EC144A">
        <w:rPr>
          <w:color w:val="244061" w:themeColor="accent1" w:themeShade="80"/>
          <w:sz w:val="18"/>
          <w:szCs w:val="18"/>
        </w:rPr>
        <w:t>Změna jídelníčku vyhrazena</w:t>
      </w:r>
    </w:p>
    <w:p w:rsidR="00394999" w:rsidRPr="00EC144A" w:rsidRDefault="00394999" w:rsidP="00394999">
      <w:pPr>
        <w:pStyle w:val="Bezmezer"/>
        <w:jc w:val="center"/>
        <w:rPr>
          <w:sz w:val="18"/>
          <w:szCs w:val="18"/>
        </w:rPr>
      </w:pPr>
      <w:r w:rsidRPr="00EC144A">
        <w:rPr>
          <w:sz w:val="18"/>
          <w:szCs w:val="18"/>
        </w:rPr>
        <w:t xml:space="preserve">Alergeny: </w:t>
      </w:r>
    </w:p>
    <w:p w:rsidR="009148AB" w:rsidRDefault="00394999" w:rsidP="000A229D">
      <w:pPr>
        <w:pStyle w:val="Bezmezer"/>
        <w:ind w:left="720"/>
        <w:jc w:val="center"/>
      </w:pPr>
      <w:r w:rsidRPr="00EC144A">
        <w:rPr>
          <w:color w:val="244061" w:themeColor="accent1" w:themeShade="80"/>
          <w:sz w:val="18"/>
          <w:szCs w:val="18"/>
        </w:rPr>
        <w:t>1.</w:t>
      </w:r>
      <w:proofErr w:type="gramStart"/>
      <w:r w:rsidRPr="00EC144A">
        <w:rPr>
          <w:color w:val="244061" w:themeColor="accent1" w:themeShade="80"/>
          <w:sz w:val="18"/>
          <w:szCs w:val="18"/>
        </w:rPr>
        <w:t>Obiloviny  2.</w:t>
      </w:r>
      <w:proofErr w:type="gramEnd"/>
      <w:r w:rsidRPr="00EC144A">
        <w:rPr>
          <w:color w:val="244061" w:themeColor="accent1" w:themeShade="80"/>
          <w:sz w:val="18"/>
          <w:szCs w:val="18"/>
        </w:rPr>
        <w:t>Korýši  3.Vejce  4.Ryby  5.Podzemnice olejná  6.Sojové boby  7.Mléko  8.Skořápkové plody  9.Celer  10.Hořčice  11. Sezamová semena  12. Oxid siřičitý a siřičitany  13.Vlčí bob  14.Měkkýši</w:t>
      </w:r>
      <w:r w:rsidR="000A229D">
        <w:t xml:space="preserve"> </w:t>
      </w:r>
      <w:r w:rsidR="009148AB">
        <w:t xml:space="preserve">                                                                                           </w:t>
      </w:r>
    </w:p>
    <w:p w:rsidR="009148AB" w:rsidRDefault="009148AB" w:rsidP="000A229D">
      <w:pPr>
        <w:pStyle w:val="Bezmezer"/>
        <w:ind w:left="720"/>
        <w:jc w:val="center"/>
      </w:pPr>
    </w:p>
    <w:p w:rsidR="00394999" w:rsidRPr="000A229D" w:rsidRDefault="000A229D" w:rsidP="000A229D">
      <w:pPr>
        <w:pStyle w:val="Bezmezer"/>
        <w:ind w:left="720"/>
        <w:jc w:val="center"/>
        <w:rPr>
          <w:color w:val="244061" w:themeColor="accent1" w:themeShade="80"/>
          <w:sz w:val="18"/>
          <w:szCs w:val="18"/>
        </w:rPr>
      </w:pPr>
      <w:r>
        <w:t xml:space="preserve"> </w:t>
      </w:r>
      <w:r>
        <w:rPr>
          <w:b/>
        </w:rPr>
        <w:t xml:space="preserve">Přejeme Vám dobrou </w:t>
      </w:r>
      <w:proofErr w:type="gramStart"/>
      <w:r>
        <w:rPr>
          <w:b/>
        </w:rPr>
        <w:t>chuť !!</w:t>
      </w:r>
      <w:proofErr w:type="gramEnd"/>
      <w:r w:rsidR="00010EA5">
        <w:t xml:space="preserve">                                           </w:t>
      </w:r>
      <w:r>
        <w:t xml:space="preserve">                           </w:t>
      </w:r>
    </w:p>
    <w:sectPr w:rsidR="00394999" w:rsidRPr="000A229D" w:rsidSect="00122304">
      <w:head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B1095" w:rsidRDefault="00BB1095" w:rsidP="009321E8">
      <w:pPr>
        <w:spacing w:after="0" w:line="240" w:lineRule="auto"/>
      </w:pPr>
      <w:r>
        <w:separator/>
      </w:r>
    </w:p>
  </w:endnote>
  <w:endnote w:type="continuationSeparator" w:id="0">
    <w:p w:rsidR="00BB1095" w:rsidRDefault="00BB1095" w:rsidP="009321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abriola">
    <w:panose1 w:val="04040605051002020D02"/>
    <w:charset w:val="EE"/>
    <w:family w:val="decorative"/>
    <w:pitch w:val="variable"/>
    <w:sig w:usb0="E00002EF" w:usb1="5000204B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B1095" w:rsidRDefault="00BB1095" w:rsidP="009321E8">
      <w:pPr>
        <w:spacing w:after="0" w:line="240" w:lineRule="auto"/>
      </w:pPr>
      <w:r>
        <w:separator/>
      </w:r>
    </w:p>
  </w:footnote>
  <w:footnote w:type="continuationSeparator" w:id="0">
    <w:p w:rsidR="00BB1095" w:rsidRDefault="00BB1095" w:rsidP="009321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321E8" w:rsidRPr="0017446F" w:rsidRDefault="009321E8" w:rsidP="009321E8"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rPr>
        <w:rFonts w:ascii="Times New Roman" w:eastAsia="Times New Roman" w:hAnsi="Times New Roman" w:cs="Times New Roman"/>
        <w:i/>
        <w:color w:val="808080"/>
        <w:sz w:val="20"/>
        <w:szCs w:val="20"/>
        <w:lang w:eastAsia="cs-CZ"/>
      </w:rPr>
    </w:pPr>
    <w:r>
      <w:rPr>
        <w:rFonts w:ascii="Times New Roman" w:eastAsia="Times New Roman" w:hAnsi="Times New Roman" w:cs="Times New Roman"/>
        <w:i/>
        <w:noProof/>
        <w:color w:val="808080"/>
        <w:sz w:val="20"/>
        <w:szCs w:val="20"/>
        <w:lang w:eastAsia="cs-CZ"/>
      </w:rPr>
      <w:drawing>
        <wp:anchor distT="0" distB="0" distL="114300" distR="114300" simplePos="0" relativeHeight="251659264" behindDoc="1" locked="0" layoutInCell="1" allowOverlap="1" wp14:anchorId="7117787C" wp14:editId="2C762BE7">
          <wp:simplePos x="0" y="0"/>
          <wp:positionH relativeFrom="column">
            <wp:posOffset>35560</wp:posOffset>
          </wp:positionH>
          <wp:positionV relativeFrom="paragraph">
            <wp:posOffset>-262890</wp:posOffset>
          </wp:positionV>
          <wp:extent cx="1190625" cy="666750"/>
          <wp:effectExtent l="0" t="0" r="9525" b="0"/>
          <wp:wrapTight wrapText="bothSides">
            <wp:wrapPolygon edited="0">
              <wp:start x="0" y="0"/>
              <wp:lineTo x="0" y="20983"/>
              <wp:lineTo x="21427" y="20983"/>
              <wp:lineTo x="21427" y="0"/>
              <wp:lineTo x="0" y="0"/>
            </wp:wrapPolygon>
          </wp:wrapTight>
          <wp:docPr id="1" name="Obrázek 1" descr="Logo ZŠ a MŠ 00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" descr="Logo ZŠ a MŠ 00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90625" cy="666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7446F">
      <w:rPr>
        <w:rFonts w:ascii="Times New Roman" w:eastAsia="Times New Roman" w:hAnsi="Times New Roman" w:cs="Times New Roman"/>
        <w:i/>
        <w:noProof/>
        <w:color w:val="808080"/>
        <w:sz w:val="20"/>
        <w:szCs w:val="20"/>
        <w:lang w:eastAsia="cs-CZ"/>
      </w:rPr>
      <w:t xml:space="preserve">                                      </w:t>
    </w:r>
    <w:r w:rsidRPr="0017446F">
      <w:rPr>
        <w:rFonts w:ascii="Times New Roman" w:eastAsia="Times New Roman" w:hAnsi="Times New Roman" w:cs="Times New Roman"/>
        <w:i/>
        <w:color w:val="808080"/>
        <w:sz w:val="20"/>
        <w:szCs w:val="20"/>
        <w:lang w:eastAsia="cs-CZ"/>
      </w:rPr>
      <w:t>Základní škola a Mateřská škola Branky, okres Vsetín, příspěvková organizace,</w:t>
    </w:r>
  </w:p>
  <w:p w:rsidR="009321E8" w:rsidRPr="0017446F" w:rsidRDefault="009321E8" w:rsidP="009321E8"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rPr>
        <w:rFonts w:ascii="Times New Roman" w:eastAsia="Times New Roman" w:hAnsi="Times New Roman" w:cs="Times New Roman"/>
        <w:i/>
        <w:color w:val="808080"/>
        <w:sz w:val="20"/>
        <w:szCs w:val="20"/>
        <w:lang w:eastAsia="cs-CZ"/>
      </w:rPr>
    </w:pPr>
    <w:r w:rsidRPr="0017446F">
      <w:rPr>
        <w:rFonts w:ascii="Times New Roman" w:eastAsia="Times New Roman" w:hAnsi="Times New Roman" w:cs="Times New Roman"/>
        <w:i/>
        <w:color w:val="808080"/>
        <w:sz w:val="20"/>
        <w:szCs w:val="20"/>
        <w:lang w:eastAsia="cs-CZ"/>
      </w:rPr>
      <w:t xml:space="preserve">                                      Branky 101, 756 45 Branky na Moravě, IČO:70918279, tel.: 571637063</w:t>
    </w:r>
  </w:p>
  <w:p w:rsidR="009321E8" w:rsidRDefault="009321E8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66A3540"/>
    <w:multiLevelType w:val="hybridMultilevel"/>
    <w:tmpl w:val="D59442E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F4728C9"/>
    <w:multiLevelType w:val="hybridMultilevel"/>
    <w:tmpl w:val="8850E3E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21E8"/>
    <w:rsid w:val="0000522C"/>
    <w:rsid w:val="00010EA5"/>
    <w:rsid w:val="0003585A"/>
    <w:rsid w:val="00037D32"/>
    <w:rsid w:val="000445BC"/>
    <w:rsid w:val="00083A33"/>
    <w:rsid w:val="00086B58"/>
    <w:rsid w:val="0008720D"/>
    <w:rsid w:val="000A229D"/>
    <w:rsid w:val="000A4EE1"/>
    <w:rsid w:val="000C7144"/>
    <w:rsid w:val="000D3A6A"/>
    <w:rsid w:val="000E6D3C"/>
    <w:rsid w:val="000E7AF4"/>
    <w:rsid w:val="00122304"/>
    <w:rsid w:val="001431A0"/>
    <w:rsid w:val="001545D4"/>
    <w:rsid w:val="001714A0"/>
    <w:rsid w:val="00197021"/>
    <w:rsid w:val="00197291"/>
    <w:rsid w:val="001A3BEC"/>
    <w:rsid w:val="001A4CE8"/>
    <w:rsid w:val="001A7652"/>
    <w:rsid w:val="001C0532"/>
    <w:rsid w:val="001D03B9"/>
    <w:rsid w:val="00213915"/>
    <w:rsid w:val="002404AC"/>
    <w:rsid w:val="00251E45"/>
    <w:rsid w:val="00255D72"/>
    <w:rsid w:val="00261F98"/>
    <w:rsid w:val="002639F7"/>
    <w:rsid w:val="002A226C"/>
    <w:rsid w:val="002B4FF3"/>
    <w:rsid w:val="002C3CCA"/>
    <w:rsid w:val="002C5599"/>
    <w:rsid w:val="002C6212"/>
    <w:rsid w:val="003273BA"/>
    <w:rsid w:val="0033547B"/>
    <w:rsid w:val="00335CE0"/>
    <w:rsid w:val="00344955"/>
    <w:rsid w:val="003616EF"/>
    <w:rsid w:val="00390E2B"/>
    <w:rsid w:val="00394999"/>
    <w:rsid w:val="003A0B3C"/>
    <w:rsid w:val="003A76BC"/>
    <w:rsid w:val="003C012B"/>
    <w:rsid w:val="003C6A9F"/>
    <w:rsid w:val="003D00DD"/>
    <w:rsid w:val="003D68E0"/>
    <w:rsid w:val="003F4604"/>
    <w:rsid w:val="0040376A"/>
    <w:rsid w:val="00404799"/>
    <w:rsid w:val="00414D2E"/>
    <w:rsid w:val="00435703"/>
    <w:rsid w:val="00456679"/>
    <w:rsid w:val="00472D72"/>
    <w:rsid w:val="00474A2F"/>
    <w:rsid w:val="004946CE"/>
    <w:rsid w:val="004B1A58"/>
    <w:rsid w:val="004B684A"/>
    <w:rsid w:val="004C103B"/>
    <w:rsid w:val="004D472C"/>
    <w:rsid w:val="004E37AB"/>
    <w:rsid w:val="004E757B"/>
    <w:rsid w:val="004E7DDF"/>
    <w:rsid w:val="004F2159"/>
    <w:rsid w:val="005129B3"/>
    <w:rsid w:val="0051521A"/>
    <w:rsid w:val="005416A0"/>
    <w:rsid w:val="005521D3"/>
    <w:rsid w:val="005529CA"/>
    <w:rsid w:val="005536D2"/>
    <w:rsid w:val="00574E90"/>
    <w:rsid w:val="005813E6"/>
    <w:rsid w:val="005A12FF"/>
    <w:rsid w:val="005A3866"/>
    <w:rsid w:val="005C6CDD"/>
    <w:rsid w:val="005D3C73"/>
    <w:rsid w:val="005D4336"/>
    <w:rsid w:val="005D4C34"/>
    <w:rsid w:val="006146D4"/>
    <w:rsid w:val="006301C8"/>
    <w:rsid w:val="00645806"/>
    <w:rsid w:val="00653053"/>
    <w:rsid w:val="00654177"/>
    <w:rsid w:val="006939EB"/>
    <w:rsid w:val="006C525D"/>
    <w:rsid w:val="006E7851"/>
    <w:rsid w:val="006F79F2"/>
    <w:rsid w:val="0070466A"/>
    <w:rsid w:val="0071640C"/>
    <w:rsid w:val="007446A3"/>
    <w:rsid w:val="00756C7A"/>
    <w:rsid w:val="00757884"/>
    <w:rsid w:val="00775271"/>
    <w:rsid w:val="007A79C6"/>
    <w:rsid w:val="007B08EB"/>
    <w:rsid w:val="007C4B1E"/>
    <w:rsid w:val="007D0757"/>
    <w:rsid w:val="00836EF7"/>
    <w:rsid w:val="00856C3E"/>
    <w:rsid w:val="008E0859"/>
    <w:rsid w:val="008F7B7A"/>
    <w:rsid w:val="00907DF0"/>
    <w:rsid w:val="009148AB"/>
    <w:rsid w:val="00916530"/>
    <w:rsid w:val="0093130E"/>
    <w:rsid w:val="009321E8"/>
    <w:rsid w:val="0094575D"/>
    <w:rsid w:val="00952F03"/>
    <w:rsid w:val="00955427"/>
    <w:rsid w:val="009723A2"/>
    <w:rsid w:val="00987E04"/>
    <w:rsid w:val="0099161E"/>
    <w:rsid w:val="00997702"/>
    <w:rsid w:val="009B28DC"/>
    <w:rsid w:val="009B4422"/>
    <w:rsid w:val="009B6A58"/>
    <w:rsid w:val="009C19C3"/>
    <w:rsid w:val="009C7ABF"/>
    <w:rsid w:val="00A04162"/>
    <w:rsid w:val="00A221CF"/>
    <w:rsid w:val="00A73B11"/>
    <w:rsid w:val="00A849E0"/>
    <w:rsid w:val="00A878F9"/>
    <w:rsid w:val="00AB11C9"/>
    <w:rsid w:val="00AB35A5"/>
    <w:rsid w:val="00AB5225"/>
    <w:rsid w:val="00AC1852"/>
    <w:rsid w:val="00AD3BED"/>
    <w:rsid w:val="00AF5D02"/>
    <w:rsid w:val="00B12724"/>
    <w:rsid w:val="00B54C39"/>
    <w:rsid w:val="00B579AE"/>
    <w:rsid w:val="00B81B0B"/>
    <w:rsid w:val="00BA5CF8"/>
    <w:rsid w:val="00BB1095"/>
    <w:rsid w:val="00BB4052"/>
    <w:rsid w:val="00BD2D8D"/>
    <w:rsid w:val="00BD5075"/>
    <w:rsid w:val="00BE6B32"/>
    <w:rsid w:val="00BE7FFC"/>
    <w:rsid w:val="00C029D8"/>
    <w:rsid w:val="00C0514F"/>
    <w:rsid w:val="00C17E64"/>
    <w:rsid w:val="00C41266"/>
    <w:rsid w:val="00C41E8C"/>
    <w:rsid w:val="00C5007E"/>
    <w:rsid w:val="00C94D4A"/>
    <w:rsid w:val="00CA1707"/>
    <w:rsid w:val="00CB5375"/>
    <w:rsid w:val="00CC490E"/>
    <w:rsid w:val="00CE4B56"/>
    <w:rsid w:val="00CE6727"/>
    <w:rsid w:val="00D062B8"/>
    <w:rsid w:val="00D143ED"/>
    <w:rsid w:val="00D3791E"/>
    <w:rsid w:val="00D47FAB"/>
    <w:rsid w:val="00D513FA"/>
    <w:rsid w:val="00D602E1"/>
    <w:rsid w:val="00D73669"/>
    <w:rsid w:val="00D8465C"/>
    <w:rsid w:val="00D96852"/>
    <w:rsid w:val="00D96CF4"/>
    <w:rsid w:val="00DA6DFF"/>
    <w:rsid w:val="00DB085D"/>
    <w:rsid w:val="00DB5356"/>
    <w:rsid w:val="00DB6490"/>
    <w:rsid w:val="00DC1073"/>
    <w:rsid w:val="00DE7B8C"/>
    <w:rsid w:val="00DF1014"/>
    <w:rsid w:val="00DF2B8F"/>
    <w:rsid w:val="00DF3FBC"/>
    <w:rsid w:val="00E05EA3"/>
    <w:rsid w:val="00E32D1B"/>
    <w:rsid w:val="00E85F6E"/>
    <w:rsid w:val="00E93273"/>
    <w:rsid w:val="00E94F7F"/>
    <w:rsid w:val="00EC144A"/>
    <w:rsid w:val="00F26568"/>
    <w:rsid w:val="00F27360"/>
    <w:rsid w:val="00F33ED5"/>
    <w:rsid w:val="00F70E2E"/>
    <w:rsid w:val="00F82406"/>
    <w:rsid w:val="00F902AB"/>
    <w:rsid w:val="00F969AF"/>
    <w:rsid w:val="00F979C2"/>
    <w:rsid w:val="00FB5B6A"/>
    <w:rsid w:val="00FC523B"/>
    <w:rsid w:val="00FF0876"/>
    <w:rsid w:val="00FF1B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520F4DC-F4A7-4A9F-B865-4D41BCA7CD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9321E8"/>
    <w:pPr>
      <w:spacing w:after="0" w:line="240" w:lineRule="auto"/>
    </w:pPr>
  </w:style>
  <w:style w:type="table" w:styleId="Mkatabulky">
    <w:name w:val="Table Grid"/>
    <w:basedOn w:val="Normlntabulka"/>
    <w:uiPriority w:val="59"/>
    <w:rsid w:val="009321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9321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9321E8"/>
  </w:style>
  <w:style w:type="paragraph" w:styleId="Zpat">
    <w:name w:val="footer"/>
    <w:basedOn w:val="Normln"/>
    <w:link w:val="ZpatChar"/>
    <w:uiPriority w:val="99"/>
    <w:unhideWhenUsed/>
    <w:rsid w:val="009321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9321E8"/>
  </w:style>
  <w:style w:type="paragraph" w:styleId="Textbubliny">
    <w:name w:val="Balloon Text"/>
    <w:basedOn w:val="Normln"/>
    <w:link w:val="TextbublinyChar"/>
    <w:uiPriority w:val="99"/>
    <w:semiHidden/>
    <w:unhideWhenUsed/>
    <w:rsid w:val="002404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404A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6E97DC-C156-4B3D-B485-DF2A3D5A59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272</Words>
  <Characters>1608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ředitelka</dc:creator>
  <cp:lastModifiedBy>Lenka Kajabová</cp:lastModifiedBy>
  <cp:revision>2</cp:revision>
  <cp:lastPrinted>2021-06-24T06:55:00Z</cp:lastPrinted>
  <dcterms:created xsi:type="dcterms:W3CDTF">2021-06-24T08:49:00Z</dcterms:created>
  <dcterms:modified xsi:type="dcterms:W3CDTF">2021-06-24T08:49:00Z</dcterms:modified>
</cp:coreProperties>
</file>